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B9" w:rsidRDefault="005F01B9" w:rsidP="00BB4940">
      <w:pPr>
        <w:pStyle w:val="Tytu"/>
        <w:rPr>
          <w:lang w:val="en-US"/>
        </w:rPr>
        <w:sectPr w:rsidR="005F01B9" w:rsidSect="00DC7ECD"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4562F" w:rsidRPr="00864D48" w:rsidRDefault="00864D48" w:rsidP="00864D48">
      <w:pPr>
        <w:pStyle w:val="Tytu"/>
        <w:spacing w:after="240"/>
        <w:rPr>
          <w:sz w:val="24"/>
          <w:szCs w:val="24"/>
        </w:rPr>
      </w:pPr>
      <w:r w:rsidRPr="00864D48">
        <w:rPr>
          <w:sz w:val="24"/>
          <w:szCs w:val="24"/>
        </w:rPr>
        <w:t>TYTUŁ ABSTRAKTU</w:t>
      </w:r>
      <w:r w:rsidR="00BE459F" w:rsidRPr="00864D4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866E14" w:rsidRPr="00864D48">
        <w:rPr>
          <w:sz w:val="24"/>
          <w:szCs w:val="24"/>
        </w:rPr>
        <w:t>(</w:t>
      </w:r>
      <w:r w:rsidR="00151577">
        <w:rPr>
          <w:sz w:val="24"/>
          <w:szCs w:val="24"/>
        </w:rPr>
        <w:t>WIELKIE LITERY</w:t>
      </w:r>
      <w:r w:rsidRPr="00864D48">
        <w:rPr>
          <w:sz w:val="24"/>
          <w:szCs w:val="24"/>
        </w:rPr>
        <w:t>, WYŚ</w:t>
      </w:r>
      <w:r w:rsidR="00BA7650">
        <w:rPr>
          <w:sz w:val="24"/>
          <w:szCs w:val="24"/>
        </w:rPr>
        <w:t>RODKOWANIE</w:t>
      </w:r>
      <w:r w:rsidR="00151577">
        <w:rPr>
          <w:sz w:val="24"/>
          <w:szCs w:val="24"/>
        </w:rPr>
        <w:t>, POGRUBIENIE</w:t>
      </w:r>
      <w:r w:rsidRPr="00864D48">
        <w:rPr>
          <w:sz w:val="24"/>
          <w:szCs w:val="24"/>
        </w:rPr>
        <w:t xml:space="preserve">, </w:t>
      </w:r>
      <w:r>
        <w:rPr>
          <w:sz w:val="24"/>
          <w:szCs w:val="24"/>
        </w:rPr>
        <w:t>TIMES NEW ROMAN, ROZMIAR</w:t>
      </w:r>
      <w:r w:rsidR="00BE459F" w:rsidRPr="00864D48">
        <w:rPr>
          <w:sz w:val="24"/>
          <w:szCs w:val="24"/>
        </w:rPr>
        <w:t xml:space="preserve"> 1</w:t>
      </w:r>
      <w:r w:rsidR="00DF0DA4" w:rsidRPr="00864D48">
        <w:rPr>
          <w:sz w:val="24"/>
          <w:szCs w:val="24"/>
        </w:rPr>
        <w:t>2)</w:t>
      </w:r>
    </w:p>
    <w:p w:rsidR="00DF0DA4" w:rsidRPr="00864D48" w:rsidRDefault="00864D48" w:rsidP="00DF0DA4">
      <w:pPr>
        <w:pStyle w:val="Podtytu"/>
        <w:rPr>
          <w:sz w:val="24"/>
          <w:szCs w:val="24"/>
        </w:rPr>
      </w:pPr>
      <w:r w:rsidRPr="00864D48">
        <w:rPr>
          <w:sz w:val="24"/>
          <w:szCs w:val="24"/>
        </w:rPr>
        <w:t>Imię i nazwisko</w:t>
      </w:r>
      <w:r w:rsidR="0094562F" w:rsidRPr="00864D48">
        <w:rPr>
          <w:sz w:val="24"/>
          <w:szCs w:val="24"/>
        </w:rPr>
        <w:t xml:space="preserve"> </w:t>
      </w:r>
      <w:r w:rsidR="00432DB2" w:rsidRPr="00864D48">
        <w:rPr>
          <w:sz w:val="24"/>
          <w:szCs w:val="24"/>
          <w:vertAlign w:val="superscript"/>
        </w:rPr>
        <w:t>1</w:t>
      </w:r>
      <w:r w:rsidR="0094562F" w:rsidRPr="00864D48">
        <w:rPr>
          <w:sz w:val="24"/>
          <w:szCs w:val="24"/>
        </w:rPr>
        <w:t xml:space="preserve">*, </w:t>
      </w:r>
      <w:r w:rsidRPr="00864D48">
        <w:rPr>
          <w:sz w:val="24"/>
          <w:szCs w:val="24"/>
        </w:rPr>
        <w:t xml:space="preserve">Imię i nazwisko </w:t>
      </w:r>
      <w:r w:rsidR="00432DB2" w:rsidRPr="00864D48">
        <w:rPr>
          <w:sz w:val="24"/>
          <w:szCs w:val="24"/>
          <w:vertAlign w:val="superscript"/>
        </w:rPr>
        <w:t>2</w:t>
      </w:r>
      <w:r w:rsidR="0094562F" w:rsidRPr="00864D48">
        <w:rPr>
          <w:sz w:val="24"/>
          <w:szCs w:val="24"/>
        </w:rPr>
        <w:t>,</w:t>
      </w:r>
      <w:r>
        <w:rPr>
          <w:sz w:val="24"/>
          <w:szCs w:val="24"/>
        </w:rPr>
        <w:t xml:space="preserve"> Times New Roman, pogrubienie, rozmiar</w:t>
      </w:r>
      <w:r w:rsidR="00432DB2" w:rsidRPr="00864D48">
        <w:rPr>
          <w:sz w:val="24"/>
          <w:szCs w:val="24"/>
        </w:rPr>
        <w:t xml:space="preserve"> 1</w:t>
      </w:r>
      <w:r w:rsidR="00DF0DA4" w:rsidRPr="00864D48">
        <w:rPr>
          <w:sz w:val="24"/>
          <w:szCs w:val="24"/>
        </w:rPr>
        <w:t>2</w:t>
      </w:r>
    </w:p>
    <w:p w:rsidR="007506B1" w:rsidRPr="00864D48" w:rsidRDefault="00432DB2" w:rsidP="00DF0DA4">
      <w:pPr>
        <w:pStyle w:val="Podtytu"/>
        <w:rPr>
          <w:sz w:val="24"/>
          <w:szCs w:val="24"/>
        </w:rPr>
      </w:pPr>
      <w:r w:rsidRPr="00864D48">
        <w:rPr>
          <w:sz w:val="24"/>
          <w:szCs w:val="24"/>
          <w:vertAlign w:val="superscript"/>
        </w:rPr>
        <w:t>1</w:t>
      </w:r>
      <w:r w:rsidR="00864D48" w:rsidRPr="00864D48">
        <w:rPr>
          <w:sz w:val="24"/>
          <w:szCs w:val="24"/>
        </w:rPr>
        <w:t>Uczelnia/firma</w:t>
      </w:r>
      <w:r w:rsidRPr="00864D48">
        <w:rPr>
          <w:sz w:val="24"/>
          <w:szCs w:val="24"/>
        </w:rPr>
        <w:t xml:space="preserve">, </w:t>
      </w:r>
      <w:r w:rsidR="00864D48" w:rsidRPr="00864D48">
        <w:rPr>
          <w:sz w:val="24"/>
          <w:szCs w:val="24"/>
        </w:rPr>
        <w:t>Wydział</w:t>
      </w:r>
      <w:r w:rsidR="007506B1" w:rsidRPr="00864D48">
        <w:rPr>
          <w:sz w:val="24"/>
          <w:szCs w:val="24"/>
        </w:rPr>
        <w:t xml:space="preserve">, </w:t>
      </w:r>
      <w:r w:rsidR="00864D48" w:rsidRPr="00864D48">
        <w:rPr>
          <w:sz w:val="24"/>
          <w:szCs w:val="24"/>
        </w:rPr>
        <w:t>Adres</w:t>
      </w:r>
    </w:p>
    <w:p w:rsidR="007506B1" w:rsidRPr="00864D48" w:rsidRDefault="007506B1" w:rsidP="00BB4940">
      <w:pPr>
        <w:pStyle w:val="Bezodstpw"/>
        <w:rPr>
          <w:sz w:val="24"/>
          <w:szCs w:val="24"/>
        </w:rPr>
      </w:pPr>
      <w:r w:rsidRPr="00864D48">
        <w:rPr>
          <w:sz w:val="24"/>
          <w:szCs w:val="24"/>
          <w:vertAlign w:val="superscript"/>
        </w:rPr>
        <w:t>2</w:t>
      </w:r>
      <w:r w:rsidRPr="00864D48">
        <w:rPr>
          <w:sz w:val="24"/>
          <w:szCs w:val="24"/>
        </w:rPr>
        <w:t xml:space="preserve"> </w:t>
      </w:r>
      <w:r w:rsidR="00864D48" w:rsidRPr="00864D48">
        <w:rPr>
          <w:sz w:val="24"/>
          <w:szCs w:val="24"/>
        </w:rPr>
        <w:t>Uczelnia/firma, Wydział, Adres</w:t>
      </w:r>
    </w:p>
    <w:p w:rsidR="0094562F" w:rsidRPr="00DF0DA4" w:rsidRDefault="0094562F" w:rsidP="00BB4940">
      <w:pPr>
        <w:pStyle w:val="Bezodstpw"/>
        <w:rPr>
          <w:sz w:val="24"/>
          <w:szCs w:val="24"/>
          <w:lang w:val="en-US"/>
        </w:rPr>
      </w:pPr>
      <w:r w:rsidRPr="00DF0DA4">
        <w:rPr>
          <w:sz w:val="24"/>
          <w:szCs w:val="24"/>
          <w:lang w:val="en-US"/>
        </w:rPr>
        <w:t>*</w:t>
      </w:r>
      <w:proofErr w:type="spellStart"/>
      <w:r w:rsidR="00864D48">
        <w:rPr>
          <w:sz w:val="24"/>
          <w:szCs w:val="24"/>
          <w:lang w:val="en-US"/>
        </w:rPr>
        <w:t>Adres</w:t>
      </w:r>
      <w:proofErr w:type="spellEnd"/>
      <w:r w:rsidR="00864D48">
        <w:rPr>
          <w:sz w:val="24"/>
          <w:szCs w:val="24"/>
          <w:lang w:val="en-US"/>
        </w:rPr>
        <w:t xml:space="preserve"> </w:t>
      </w:r>
      <w:proofErr w:type="spellStart"/>
      <w:r w:rsidR="00864D48">
        <w:rPr>
          <w:sz w:val="24"/>
          <w:szCs w:val="24"/>
          <w:lang w:val="en-US"/>
        </w:rPr>
        <w:t>korespondencyjny</w:t>
      </w:r>
      <w:proofErr w:type="spellEnd"/>
      <w:r w:rsidRPr="00DF0DA4">
        <w:rPr>
          <w:sz w:val="24"/>
          <w:szCs w:val="24"/>
          <w:lang w:val="en-US"/>
        </w:rPr>
        <w:t>: e</w:t>
      </w:r>
      <w:r w:rsidRPr="00DF0DA4">
        <w:rPr>
          <w:iCs/>
          <w:sz w:val="24"/>
          <w:szCs w:val="24"/>
          <w:lang w:val="en-US"/>
        </w:rPr>
        <w:t xml:space="preserve">-mail: </w:t>
      </w:r>
      <w:hyperlink r:id="rId11" w:history="1">
        <w:r w:rsidR="007506B1" w:rsidRPr="00DF0DA4">
          <w:rPr>
            <w:rStyle w:val="Hipercze"/>
            <w:iCs/>
            <w:color w:val="auto"/>
            <w:sz w:val="24"/>
            <w:szCs w:val="24"/>
            <w:lang w:val="en-US"/>
          </w:rPr>
          <w:t>mail</w:t>
        </w:r>
        <w:r w:rsidR="007506B1" w:rsidRPr="00DF0DA4">
          <w:rPr>
            <w:rStyle w:val="Hipercze"/>
            <w:color w:val="auto"/>
            <w:sz w:val="24"/>
            <w:szCs w:val="24"/>
            <w:lang w:val="en-US"/>
          </w:rPr>
          <w:t>@mail.com</w:t>
        </w:r>
      </w:hyperlink>
      <w:r w:rsidR="007506B1" w:rsidRPr="00DF0DA4">
        <w:rPr>
          <w:sz w:val="24"/>
          <w:szCs w:val="24"/>
          <w:lang w:val="en-US"/>
        </w:rPr>
        <w:t xml:space="preserve"> </w:t>
      </w:r>
      <w:r w:rsidR="00C8240E">
        <w:rPr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r w:rsidR="00151577">
        <w:rPr>
          <w:sz w:val="24"/>
          <w:szCs w:val="24"/>
          <w:lang w:val="en-US"/>
        </w:rPr>
        <w:t xml:space="preserve">Times New Roman, </w:t>
      </w:r>
      <w:proofErr w:type="spellStart"/>
      <w:r w:rsidR="00151577">
        <w:rPr>
          <w:sz w:val="24"/>
          <w:szCs w:val="24"/>
          <w:lang w:val="en-US"/>
        </w:rPr>
        <w:t>kursywa</w:t>
      </w:r>
      <w:proofErr w:type="spellEnd"/>
      <w:r w:rsidR="00151577">
        <w:rPr>
          <w:sz w:val="24"/>
          <w:szCs w:val="24"/>
          <w:lang w:val="en-US"/>
        </w:rPr>
        <w:t xml:space="preserve">, </w:t>
      </w:r>
      <w:proofErr w:type="spellStart"/>
      <w:r w:rsidR="00151577">
        <w:rPr>
          <w:sz w:val="24"/>
          <w:szCs w:val="24"/>
          <w:lang w:val="en-US"/>
        </w:rPr>
        <w:t>rozmiar</w:t>
      </w:r>
      <w:proofErr w:type="spellEnd"/>
      <w:r w:rsidR="007506B1" w:rsidRPr="00DF0DA4">
        <w:rPr>
          <w:sz w:val="24"/>
          <w:szCs w:val="24"/>
          <w:lang w:val="en-US"/>
        </w:rPr>
        <w:t xml:space="preserve"> 1</w:t>
      </w:r>
      <w:r w:rsidR="00DF0DA4">
        <w:rPr>
          <w:sz w:val="24"/>
          <w:szCs w:val="24"/>
          <w:lang w:val="en-US"/>
        </w:rPr>
        <w:t>2</w:t>
      </w:r>
    </w:p>
    <w:p w:rsidR="0094562F" w:rsidRPr="00DF0DA4" w:rsidRDefault="0094562F" w:rsidP="00BB4940">
      <w:pPr>
        <w:rPr>
          <w:rFonts w:cs="Times New Roman"/>
          <w:sz w:val="24"/>
          <w:szCs w:val="24"/>
          <w:lang w:val="en-US"/>
        </w:rPr>
      </w:pPr>
    </w:p>
    <w:p w:rsidR="00897F3B" w:rsidRPr="00A01E88" w:rsidRDefault="00A01E88" w:rsidP="00BB4940">
      <w:pPr>
        <w:rPr>
          <w:rStyle w:val="Wyrnieniedelikatne"/>
          <w:sz w:val="24"/>
          <w:szCs w:val="24"/>
          <w:lang w:val="en-US"/>
        </w:rPr>
      </w:pPr>
      <w:r w:rsidRPr="00A01E88">
        <w:rPr>
          <w:rStyle w:val="Wyrnieniedelikatne"/>
          <w:b/>
          <w:sz w:val="24"/>
          <w:szCs w:val="24"/>
        </w:rPr>
        <w:t>S</w:t>
      </w:r>
      <w:r>
        <w:rPr>
          <w:rStyle w:val="Wyrnieniedelikatne"/>
          <w:b/>
          <w:sz w:val="24"/>
          <w:szCs w:val="24"/>
        </w:rPr>
        <w:t>łowa klucz</w:t>
      </w:r>
      <w:r w:rsidR="00897F3B" w:rsidRPr="00A01E88">
        <w:rPr>
          <w:rStyle w:val="Wyrnieniedelikatne"/>
          <w:sz w:val="24"/>
          <w:szCs w:val="24"/>
        </w:rPr>
        <w:t xml:space="preserve">: </w:t>
      </w:r>
      <w:r w:rsidR="00864D48" w:rsidRPr="00A01E88">
        <w:rPr>
          <w:sz w:val="24"/>
          <w:szCs w:val="24"/>
        </w:rPr>
        <w:t>Proszę podać maksymalnie pięć słów kluczowych</w:t>
      </w:r>
      <w:r w:rsidR="00864D48" w:rsidRPr="00911E97">
        <w:rPr>
          <w:i/>
        </w:rPr>
        <w:t>.</w:t>
      </w:r>
      <w:r>
        <w:rPr>
          <w:i/>
        </w:rPr>
        <w:t xml:space="preserve"> </w:t>
      </w:r>
      <w:r w:rsidR="006E120F" w:rsidRPr="00A01E88">
        <w:rPr>
          <w:rStyle w:val="Wyrnieniedelikatne"/>
          <w:sz w:val="24"/>
          <w:szCs w:val="24"/>
          <w:lang w:val="en-US"/>
        </w:rPr>
        <w:t xml:space="preserve">Times New Roman, size </w:t>
      </w:r>
      <w:r w:rsidR="00DF0DA4" w:rsidRPr="00A01E88">
        <w:rPr>
          <w:rStyle w:val="Wyrnieniedelikatne"/>
          <w:sz w:val="24"/>
          <w:szCs w:val="24"/>
          <w:lang w:val="en-US"/>
        </w:rPr>
        <w:t>12</w:t>
      </w:r>
    </w:p>
    <w:p w:rsidR="00A56F14" w:rsidRPr="00A01E88" w:rsidRDefault="00A56F14" w:rsidP="00BB4940">
      <w:pPr>
        <w:rPr>
          <w:rStyle w:val="Wyrnieniedelikatne"/>
          <w:sz w:val="24"/>
          <w:szCs w:val="24"/>
          <w:lang w:val="en-US"/>
        </w:rPr>
        <w:sectPr w:rsidR="00A56F14" w:rsidRPr="00A01E88" w:rsidSect="00E944F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897F3B" w:rsidRPr="00A01E88" w:rsidRDefault="00BB4940" w:rsidP="00BB4940">
      <w:pPr>
        <w:rPr>
          <w:rFonts w:cs="Times New Roman"/>
          <w:sz w:val="22"/>
          <w:szCs w:val="16"/>
          <w:lang w:val="en-US"/>
        </w:rPr>
      </w:pPr>
      <w:r>
        <w:rPr>
          <w:rFonts w:cs="Times New Roman"/>
          <w:noProof/>
          <w:sz w:val="22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</wp:posOffset>
                </wp:positionV>
                <wp:extent cx="58293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A938B" id="Łącznik prosty 1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pt" to="45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" strokecolor="#747070 [1614]" strokeweight=".5pt">
                <v:stroke joinstyle="miter"/>
              </v:line>
            </w:pict>
          </mc:Fallback>
        </mc:AlternateContent>
      </w:r>
    </w:p>
    <w:p w:rsidR="00897F3B" w:rsidRPr="00A01E88" w:rsidRDefault="00897F3B" w:rsidP="00BB4940">
      <w:pPr>
        <w:rPr>
          <w:rFonts w:cs="Times New Roman"/>
          <w:lang w:val="en-US"/>
        </w:rPr>
        <w:sectPr w:rsidR="00897F3B" w:rsidRPr="00A01E88" w:rsidSect="00E944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4AA4" w:rsidRPr="00151577" w:rsidRDefault="00A01E88" w:rsidP="00BB4940">
      <w:pPr>
        <w:spacing w:after="120"/>
        <w:rPr>
          <w:rFonts w:cs="Times New Roman"/>
          <w:sz w:val="24"/>
          <w:szCs w:val="24"/>
        </w:rPr>
      </w:pPr>
      <w:r w:rsidRPr="00A01E88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>bstrakt</w:t>
      </w:r>
      <w:r w:rsidRPr="00A01E88">
        <w:rPr>
          <w:rFonts w:cs="Times New Roman"/>
          <w:sz w:val="24"/>
          <w:szCs w:val="24"/>
        </w:rPr>
        <w:t xml:space="preserve"> powinien być przygotowany w języku polskim, czcionka </w:t>
      </w:r>
      <w:r w:rsidR="00E10F39" w:rsidRPr="00A01E88">
        <w:rPr>
          <w:rFonts w:cs="Times New Roman"/>
          <w:sz w:val="24"/>
          <w:szCs w:val="24"/>
        </w:rPr>
        <w:t>Times N</w:t>
      </w:r>
      <w:r w:rsidRPr="00A01E88">
        <w:rPr>
          <w:rFonts w:cs="Times New Roman"/>
          <w:sz w:val="24"/>
          <w:szCs w:val="24"/>
        </w:rPr>
        <w:t xml:space="preserve">ew Roman, rozmiar </w:t>
      </w:r>
      <w:r w:rsidR="00151577">
        <w:rPr>
          <w:rFonts w:cs="Times New Roman"/>
          <w:sz w:val="24"/>
          <w:szCs w:val="24"/>
        </w:rPr>
        <w:t>1</w:t>
      </w:r>
      <w:r w:rsidR="00DF0DA4" w:rsidRPr="00A01E88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 xml:space="preserve">. </w:t>
      </w:r>
      <w:r w:rsidRPr="00151577">
        <w:rPr>
          <w:rFonts w:cs="Times New Roman"/>
          <w:sz w:val="24"/>
          <w:szCs w:val="24"/>
        </w:rPr>
        <w:t>Abstrakt powinien obejmować jedną stronę A4 (</w:t>
      </w:r>
      <w:r w:rsidR="004C3141" w:rsidRPr="00151577">
        <w:rPr>
          <w:rFonts w:cs="Times New Roman"/>
          <w:sz w:val="24"/>
          <w:szCs w:val="24"/>
        </w:rPr>
        <w:t>21</w:t>
      </w:r>
      <w:r w:rsidR="00866E14" w:rsidRPr="00DF0DA4">
        <w:rPr>
          <w:rFonts w:cs="Times New Roman"/>
          <w:sz w:val="24"/>
          <w:szCs w:val="24"/>
          <w:lang w:val="en-US"/>
        </w:rPr>
        <w:sym w:font="Symbol" w:char="F0B4"/>
      </w:r>
      <w:r w:rsidR="004C3141" w:rsidRPr="00151577">
        <w:rPr>
          <w:rFonts w:cs="Times New Roman"/>
          <w:sz w:val="24"/>
          <w:szCs w:val="24"/>
        </w:rPr>
        <w:t>29</w:t>
      </w:r>
      <w:r w:rsidR="00866E14" w:rsidRPr="00151577">
        <w:rPr>
          <w:rFonts w:cs="Times New Roman"/>
          <w:sz w:val="24"/>
          <w:szCs w:val="24"/>
        </w:rPr>
        <w:t>.</w:t>
      </w:r>
      <w:r w:rsidR="004C3141" w:rsidRPr="00151577">
        <w:rPr>
          <w:rFonts w:cs="Times New Roman"/>
          <w:sz w:val="24"/>
          <w:szCs w:val="24"/>
        </w:rPr>
        <w:t>7</w:t>
      </w:r>
      <w:r w:rsidR="00866E14" w:rsidRPr="00151577">
        <w:rPr>
          <w:rFonts w:cs="Times New Roman"/>
          <w:sz w:val="24"/>
          <w:szCs w:val="24"/>
        </w:rPr>
        <w:t xml:space="preserve"> </w:t>
      </w:r>
      <w:r w:rsidR="004C3141" w:rsidRPr="00151577">
        <w:rPr>
          <w:rFonts w:cs="Times New Roman"/>
          <w:sz w:val="24"/>
          <w:szCs w:val="24"/>
        </w:rPr>
        <w:t>cm)</w:t>
      </w:r>
      <w:r w:rsidR="00E10F39" w:rsidRPr="00151577">
        <w:rPr>
          <w:rFonts w:cs="Times New Roman"/>
          <w:sz w:val="24"/>
          <w:szCs w:val="24"/>
        </w:rPr>
        <w:t xml:space="preserve">.  </w:t>
      </w:r>
    </w:p>
    <w:p w:rsidR="00866E14" w:rsidRPr="00151577" w:rsidRDefault="00A01E88" w:rsidP="00BB4940">
      <w:pPr>
        <w:rPr>
          <w:rFonts w:cs="Times New Roman"/>
          <w:sz w:val="24"/>
          <w:szCs w:val="24"/>
        </w:rPr>
      </w:pPr>
      <w:r w:rsidRPr="00151577">
        <w:rPr>
          <w:rFonts w:cs="Times New Roman"/>
          <w:sz w:val="24"/>
          <w:szCs w:val="24"/>
        </w:rPr>
        <w:t>Marginesy</w:t>
      </w:r>
      <w:r w:rsidR="00866E14" w:rsidRPr="00151577">
        <w:rPr>
          <w:rFonts w:cs="Times New Roman"/>
          <w:sz w:val="24"/>
          <w:szCs w:val="24"/>
        </w:rPr>
        <w:t>:</w:t>
      </w:r>
    </w:p>
    <w:p w:rsidR="00E10F39" w:rsidRPr="00A01E88" w:rsidRDefault="00A01E88" w:rsidP="00BB4940">
      <w:pPr>
        <w:pStyle w:val="Akapitzlist"/>
        <w:numPr>
          <w:ilvl w:val="0"/>
          <w:numId w:val="10"/>
        </w:numPr>
        <w:spacing w:after="120"/>
        <w:ind w:left="142" w:hanging="142"/>
        <w:rPr>
          <w:rFonts w:cs="Times New Roman"/>
          <w:sz w:val="24"/>
          <w:szCs w:val="24"/>
        </w:rPr>
      </w:pPr>
      <w:r w:rsidRPr="00A01E88">
        <w:rPr>
          <w:rFonts w:cs="Times New Roman"/>
          <w:sz w:val="24"/>
          <w:szCs w:val="24"/>
        </w:rPr>
        <w:t>górny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4C3141" w:rsidRPr="00A01E88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4C3141" w:rsidRPr="00A01E88">
        <w:rPr>
          <w:rFonts w:cs="Times New Roman"/>
          <w:sz w:val="24"/>
          <w:szCs w:val="24"/>
        </w:rPr>
        <w:t xml:space="preserve">cm, </w:t>
      </w:r>
      <w:r w:rsidRPr="00A01E88">
        <w:rPr>
          <w:rFonts w:cs="Times New Roman"/>
          <w:sz w:val="24"/>
          <w:szCs w:val="24"/>
        </w:rPr>
        <w:t>dolny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4C3141" w:rsidRPr="00A01E88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4C3141" w:rsidRPr="00A01E88">
        <w:rPr>
          <w:rFonts w:cs="Times New Roman"/>
          <w:sz w:val="24"/>
          <w:szCs w:val="24"/>
        </w:rPr>
        <w:t xml:space="preserve">cm, </w:t>
      </w:r>
      <w:r w:rsidRPr="00A01E88">
        <w:rPr>
          <w:rFonts w:cs="Times New Roman"/>
          <w:sz w:val="24"/>
          <w:szCs w:val="24"/>
        </w:rPr>
        <w:t>prawy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4C3141" w:rsidRPr="00A01E88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6E120F" w:rsidRPr="00A01E88">
        <w:rPr>
          <w:rFonts w:cs="Times New Roman"/>
          <w:sz w:val="24"/>
          <w:szCs w:val="24"/>
        </w:rPr>
        <w:t>cm</w:t>
      </w:r>
      <w:r w:rsidRPr="00A01E88">
        <w:rPr>
          <w:rFonts w:cs="Times New Roman"/>
          <w:sz w:val="24"/>
          <w:szCs w:val="24"/>
        </w:rPr>
        <w:t>, lewy</w:t>
      </w:r>
      <w:r w:rsidR="00E10F39" w:rsidRPr="00A01E88">
        <w:rPr>
          <w:rFonts w:cs="Times New Roman"/>
          <w:sz w:val="24"/>
          <w:szCs w:val="24"/>
        </w:rPr>
        <w:t xml:space="preserve"> - </w:t>
      </w:r>
      <w:r w:rsidR="00C8240E">
        <w:rPr>
          <w:rFonts w:cs="Times New Roman"/>
          <w:sz w:val="24"/>
          <w:szCs w:val="24"/>
        </w:rPr>
        <w:t>2</w:t>
      </w:r>
      <w:r w:rsidR="00866E14" w:rsidRPr="00A01E88">
        <w:rPr>
          <w:rFonts w:cs="Times New Roman"/>
          <w:sz w:val="24"/>
          <w:szCs w:val="24"/>
        </w:rPr>
        <w:t xml:space="preserve"> </w:t>
      </w:r>
      <w:r w:rsidR="004C3141" w:rsidRPr="00A01E88">
        <w:rPr>
          <w:rFonts w:cs="Times New Roman"/>
          <w:sz w:val="24"/>
          <w:szCs w:val="24"/>
        </w:rPr>
        <w:t>cm</w:t>
      </w:r>
      <w:r w:rsidR="00E10F39" w:rsidRPr="00A01E88">
        <w:rPr>
          <w:rFonts w:cs="Times New Roman"/>
          <w:sz w:val="24"/>
          <w:szCs w:val="24"/>
        </w:rPr>
        <w:t>;</w:t>
      </w:r>
    </w:p>
    <w:p w:rsidR="00DF79C0" w:rsidRPr="00DF0DA4" w:rsidRDefault="00A01E88" w:rsidP="00BA7650">
      <w:pPr>
        <w:pStyle w:val="Nagwek2"/>
      </w:pPr>
      <w:r>
        <w:t>Nagłówek</w:t>
      </w:r>
    </w:p>
    <w:p w:rsidR="00235088" w:rsidRPr="00DF0DA4" w:rsidRDefault="00DF79C0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 xml:space="preserve">Times New Roman, </w:t>
      </w:r>
      <w:proofErr w:type="spellStart"/>
      <w:r w:rsidR="00151577">
        <w:rPr>
          <w:rFonts w:cs="Times New Roman"/>
          <w:sz w:val="24"/>
          <w:szCs w:val="24"/>
          <w:lang w:val="en-US"/>
        </w:rPr>
        <w:t>pogrubienie</w:t>
      </w:r>
      <w:proofErr w:type="spellEnd"/>
      <w:r w:rsidR="00A01E88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A01E88">
        <w:rPr>
          <w:rFonts w:cs="Times New Roman"/>
          <w:sz w:val="24"/>
          <w:szCs w:val="24"/>
          <w:lang w:val="en-US"/>
        </w:rPr>
        <w:t>rozmiar</w:t>
      </w:r>
      <w:proofErr w:type="spellEnd"/>
      <w:r w:rsidRPr="00DF0DA4">
        <w:rPr>
          <w:rFonts w:cs="Times New Roman"/>
          <w:sz w:val="24"/>
          <w:szCs w:val="24"/>
          <w:lang w:val="en-US"/>
        </w:rPr>
        <w:t xml:space="preserve"> 1</w:t>
      </w:r>
      <w:r w:rsidR="00DF0DA4">
        <w:rPr>
          <w:rFonts w:cs="Times New Roman"/>
          <w:sz w:val="24"/>
          <w:szCs w:val="24"/>
          <w:lang w:val="en-US"/>
        </w:rPr>
        <w:t>2</w:t>
      </w:r>
    </w:p>
    <w:p w:rsidR="002E2E4C" w:rsidRPr="00DF0DA4" w:rsidRDefault="00A01E88" w:rsidP="00F05AD5">
      <w:pPr>
        <w:pStyle w:val="Nagwek2"/>
        <w:rPr>
          <w:lang w:val="en-US"/>
        </w:rPr>
      </w:pPr>
      <w:proofErr w:type="spellStart"/>
      <w:r>
        <w:rPr>
          <w:lang w:val="en-US"/>
        </w:rPr>
        <w:t>Wykresy</w:t>
      </w:r>
      <w:proofErr w:type="spellEnd"/>
    </w:p>
    <w:p w:rsidR="002E2E4C" w:rsidRDefault="00F92609" w:rsidP="00BB4940">
      <w:pPr>
        <w:spacing w:after="12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Times New Roman, </w:t>
      </w:r>
      <w:proofErr w:type="spellStart"/>
      <w:r>
        <w:rPr>
          <w:rFonts w:cs="Times New Roman"/>
          <w:sz w:val="24"/>
          <w:szCs w:val="24"/>
          <w:lang w:val="en-US"/>
        </w:rPr>
        <w:t>rozmiar</w:t>
      </w:r>
      <w:proofErr w:type="spellEnd"/>
      <w:r w:rsidR="002E2E4C" w:rsidRPr="00DF0DA4">
        <w:rPr>
          <w:rFonts w:cs="Times New Roman"/>
          <w:sz w:val="24"/>
          <w:szCs w:val="24"/>
          <w:lang w:val="en-US"/>
        </w:rPr>
        <w:t xml:space="preserve"> 1</w:t>
      </w:r>
      <w:r w:rsidR="00DF0DA4">
        <w:rPr>
          <w:rFonts w:cs="Times New Roman"/>
          <w:sz w:val="24"/>
          <w:szCs w:val="24"/>
          <w:lang w:val="en-US"/>
        </w:rPr>
        <w:t>2</w:t>
      </w:r>
    </w:p>
    <w:p w:rsidR="00F92609" w:rsidRPr="00F92609" w:rsidRDefault="00F92609" w:rsidP="00BB494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Wykresy prez</w:t>
      </w:r>
      <w:r w:rsidR="00151577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ntowane w abstrakcie powinny być także przesłane w odrębnych plikach graficznych o rozdzielczo</w:t>
      </w:r>
      <w:r w:rsidR="00151577">
        <w:rPr>
          <w:rFonts w:cs="Times New 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 xml:space="preserve">ci min. 300 </w:t>
      </w:r>
      <w:proofErr w:type="spellStart"/>
      <w:r>
        <w:rPr>
          <w:rFonts w:cs="Times New Roman"/>
          <w:sz w:val="24"/>
          <w:szCs w:val="24"/>
        </w:rPr>
        <w:t>dpi</w:t>
      </w:r>
      <w:proofErr w:type="spellEnd"/>
      <w:r>
        <w:rPr>
          <w:rFonts w:cs="Times New Roman"/>
          <w:sz w:val="24"/>
          <w:szCs w:val="24"/>
        </w:rPr>
        <w:t xml:space="preserve">. Nazwa pliku powinna odpowiadać numeracji wykresów w abstrakcie. </w:t>
      </w:r>
    </w:p>
    <w:p w:rsidR="00BB4940" w:rsidRPr="00DF0DA4" w:rsidRDefault="00BB4940" w:rsidP="00BB4940">
      <w:pPr>
        <w:spacing w:after="120"/>
        <w:rPr>
          <w:rFonts w:cs="Times New Roman"/>
          <w:sz w:val="24"/>
          <w:szCs w:val="24"/>
          <w:lang w:val="en-US"/>
        </w:rPr>
      </w:pPr>
    </w:p>
    <w:p w:rsidR="002E2E4C" w:rsidRPr="00F92609" w:rsidRDefault="00F92609" w:rsidP="00F92609">
      <w:pPr>
        <w:pStyle w:val="Nagwek4"/>
        <w:numPr>
          <w:ilvl w:val="0"/>
          <w:numId w:val="0"/>
        </w:numPr>
        <w:spacing w:before="0" w:after="120"/>
        <w:ind w:left="2" w:hanging="2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lang w:val="en-US"/>
        </w:rPr>
        <w:t>Rys</w:t>
      </w:r>
      <w:proofErr w:type="spellEnd"/>
      <w:r>
        <w:rPr>
          <w:rFonts w:cs="Times New Roman"/>
          <w:sz w:val="24"/>
          <w:szCs w:val="24"/>
          <w:lang w:val="en-US"/>
        </w:rPr>
        <w:t xml:space="preserve">. 1. </w:t>
      </w:r>
      <w:r w:rsidRPr="00F92609">
        <w:rPr>
          <w:rFonts w:cs="Times New Roman"/>
          <w:sz w:val="24"/>
          <w:szCs w:val="24"/>
        </w:rPr>
        <w:t xml:space="preserve">Podpis rysunku, </w:t>
      </w:r>
      <w:r w:rsidR="0071177C" w:rsidRPr="00F92609">
        <w:rPr>
          <w:rFonts w:cs="Times New Roman"/>
          <w:sz w:val="24"/>
          <w:szCs w:val="24"/>
        </w:rPr>
        <w:t>Times New R</w:t>
      </w:r>
      <w:r w:rsidR="00151577">
        <w:rPr>
          <w:rFonts w:cs="Times New Roman"/>
          <w:sz w:val="24"/>
          <w:szCs w:val="24"/>
        </w:rPr>
        <w:t>oman, pogrubienie</w:t>
      </w:r>
      <w:r w:rsidR="00237EF2" w:rsidRPr="00F92609">
        <w:rPr>
          <w:rFonts w:cs="Times New Roman"/>
          <w:sz w:val="24"/>
          <w:szCs w:val="24"/>
        </w:rPr>
        <w:t xml:space="preserve">, </w:t>
      </w:r>
      <w:r w:rsidR="00151577">
        <w:rPr>
          <w:rFonts w:cs="Times New Roman"/>
          <w:sz w:val="24"/>
          <w:szCs w:val="24"/>
        </w:rPr>
        <w:t>kursywa</w:t>
      </w:r>
      <w:r w:rsidRPr="00F92609">
        <w:rPr>
          <w:rFonts w:cs="Times New Roman"/>
          <w:sz w:val="24"/>
          <w:szCs w:val="24"/>
        </w:rPr>
        <w:t>, rozmiar</w:t>
      </w:r>
      <w:r w:rsidR="00237EF2" w:rsidRPr="00F92609">
        <w:rPr>
          <w:rFonts w:cs="Times New Roman"/>
          <w:sz w:val="24"/>
          <w:szCs w:val="24"/>
        </w:rPr>
        <w:t xml:space="preserve"> </w:t>
      </w:r>
      <w:r w:rsidR="00DF0DA4" w:rsidRPr="00F92609">
        <w:rPr>
          <w:rFonts w:cs="Times New Roman"/>
          <w:sz w:val="24"/>
          <w:szCs w:val="24"/>
        </w:rPr>
        <w:t>12</w:t>
      </w:r>
    </w:p>
    <w:p w:rsidR="0071177C" w:rsidRPr="00DF0DA4" w:rsidRDefault="00F92609" w:rsidP="00F05AD5">
      <w:pPr>
        <w:pStyle w:val="Nagwek2"/>
        <w:rPr>
          <w:lang w:val="en-US"/>
        </w:rPr>
      </w:pPr>
      <w:proofErr w:type="spellStart"/>
      <w:r>
        <w:rPr>
          <w:lang w:val="en-US"/>
        </w:rPr>
        <w:t>Tabele</w:t>
      </w:r>
      <w:proofErr w:type="spellEnd"/>
    </w:p>
    <w:p w:rsidR="00B94AA4" w:rsidRPr="00DF0DA4" w:rsidRDefault="002E2E4C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sz w:val="24"/>
          <w:szCs w:val="24"/>
          <w:lang w:val="en-US"/>
        </w:rPr>
        <w:t>Times New Roman, size 1</w:t>
      </w:r>
      <w:r w:rsidR="00DF0DA4">
        <w:rPr>
          <w:rFonts w:cs="Times New Roman"/>
          <w:sz w:val="24"/>
          <w:szCs w:val="24"/>
          <w:lang w:val="en-US"/>
        </w:rPr>
        <w:t>2</w:t>
      </w:r>
      <w:r w:rsidRPr="00DF0DA4">
        <w:rPr>
          <w:rFonts w:cs="Times New Roman"/>
          <w:sz w:val="24"/>
          <w:szCs w:val="24"/>
          <w:lang w:val="en-US"/>
        </w:rPr>
        <w:t xml:space="preserve"> </w:t>
      </w:r>
    </w:p>
    <w:p w:rsidR="00B94AA4" w:rsidRPr="00984806" w:rsidRDefault="00984806" w:rsidP="00BB4940">
      <w:pPr>
        <w:pStyle w:val="Nagwek5"/>
        <w:spacing w:before="0" w:after="120"/>
        <w:rPr>
          <w:rFonts w:cs="Times New Roman"/>
          <w:sz w:val="24"/>
          <w:szCs w:val="24"/>
        </w:rPr>
      </w:pPr>
      <w:r w:rsidRPr="00984806">
        <w:rPr>
          <w:rFonts w:cs="Times New Roman"/>
          <w:sz w:val="24"/>
          <w:szCs w:val="24"/>
        </w:rPr>
        <w:t>Tytuł tabeli, Times New Roman, pogrubienie, rozmiar</w:t>
      </w:r>
      <w:r w:rsidR="0071177C" w:rsidRPr="00984806">
        <w:rPr>
          <w:rFonts w:cs="Times New Roman"/>
          <w:sz w:val="24"/>
          <w:szCs w:val="24"/>
        </w:rPr>
        <w:t xml:space="preserve"> </w:t>
      </w:r>
      <w:r w:rsidR="00DF0DA4" w:rsidRPr="00984806">
        <w:rPr>
          <w:rFonts w:cs="Times New Roman"/>
          <w:sz w:val="24"/>
          <w:szCs w:val="24"/>
        </w:rPr>
        <w:t>12</w:t>
      </w:r>
      <w:r w:rsidR="0071177C" w:rsidRPr="00984806">
        <w:rPr>
          <w:rFonts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67"/>
      </w:tblGrid>
      <w:tr w:rsidR="0071177C" w:rsidRPr="00DF0DA4" w:rsidTr="00B94AA4">
        <w:tc>
          <w:tcPr>
            <w:tcW w:w="2410" w:type="dxa"/>
          </w:tcPr>
          <w:p w:rsidR="0071177C" w:rsidRPr="00DF0DA4" w:rsidRDefault="0088160A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Zawartość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tabeli</w:t>
            </w:r>
            <w:proofErr w:type="spellEnd"/>
          </w:p>
        </w:tc>
        <w:tc>
          <w:tcPr>
            <w:tcW w:w="1867" w:type="dxa"/>
          </w:tcPr>
          <w:p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1177C" w:rsidRPr="00DF0DA4" w:rsidTr="00B94AA4">
        <w:tc>
          <w:tcPr>
            <w:tcW w:w="2410" w:type="dxa"/>
          </w:tcPr>
          <w:p w:rsidR="0071177C" w:rsidRPr="00DF0DA4" w:rsidRDefault="00984806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Times New Roman,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rozmiar</w:t>
            </w:r>
            <w:proofErr w:type="spellEnd"/>
            <w:r w:rsidR="0071177C" w:rsidRPr="00DF0DA4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F0DA4">
              <w:rPr>
                <w:rFonts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67" w:type="dxa"/>
          </w:tcPr>
          <w:p w:rsidR="0071177C" w:rsidRPr="00DF0DA4" w:rsidRDefault="0071177C" w:rsidP="00BB4940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802BE8" w:rsidRPr="00DF0DA4" w:rsidRDefault="00984806" w:rsidP="00F05AD5">
      <w:pPr>
        <w:pStyle w:val="Nagwek2"/>
        <w:rPr>
          <w:lang w:val="en-US"/>
        </w:rPr>
      </w:pPr>
      <w:proofErr w:type="spellStart"/>
      <w:r>
        <w:rPr>
          <w:lang w:val="en-US"/>
        </w:rPr>
        <w:t>Równania</w:t>
      </w:r>
      <w:proofErr w:type="spellEnd"/>
    </w:p>
    <w:p w:rsidR="00802BE8" w:rsidRPr="00984806" w:rsidRDefault="00984806" w:rsidP="00BB4940">
      <w:pPr>
        <w:spacing w:after="120"/>
        <w:rPr>
          <w:rFonts w:cs="Times New Roman"/>
          <w:sz w:val="24"/>
          <w:szCs w:val="24"/>
        </w:rPr>
      </w:pPr>
      <w:r w:rsidRPr="00984806">
        <w:rPr>
          <w:rFonts w:cs="Times New Roman"/>
          <w:sz w:val="24"/>
          <w:szCs w:val="24"/>
        </w:rPr>
        <w:t xml:space="preserve">Równania powinny być umieszczone jako </w:t>
      </w:r>
      <w:r>
        <w:rPr>
          <w:rFonts w:cs="Times New Roman"/>
          <w:sz w:val="24"/>
          <w:szCs w:val="24"/>
        </w:rPr>
        <w:t>dokument Mi</w:t>
      </w:r>
      <w:r w:rsidR="00E45611" w:rsidRPr="00984806">
        <w:rPr>
          <w:rFonts w:cs="Times New Roman"/>
          <w:sz w:val="24"/>
          <w:szCs w:val="24"/>
        </w:rPr>
        <w:t xml:space="preserve">crosoft Word </w:t>
      </w:r>
      <w:r>
        <w:rPr>
          <w:rFonts w:cs="Times New Roman"/>
          <w:sz w:val="24"/>
          <w:szCs w:val="24"/>
        </w:rPr>
        <w:t>- równania</w:t>
      </w:r>
      <w:r w:rsidR="00235088" w:rsidRPr="00984806">
        <w:rPr>
          <w:rFonts w:cs="Times New Roman"/>
          <w:sz w:val="24"/>
          <w:szCs w:val="24"/>
        </w:rPr>
        <w:t>:</w:t>
      </w:r>
    </w:p>
    <w:p w:rsidR="00802BE8" w:rsidRPr="00DF0DA4" w:rsidRDefault="00884158" w:rsidP="00BB4940">
      <w:pPr>
        <w:spacing w:after="120"/>
        <w:rPr>
          <w:rFonts w:cs="Times New Roman"/>
          <w:sz w:val="24"/>
          <w:szCs w:val="24"/>
          <w:lang w:val="en-US"/>
        </w:rPr>
      </w:pPr>
      <w:r w:rsidRPr="00DF0DA4">
        <w:rPr>
          <w:rFonts w:cs="Times New Roman"/>
          <w:position w:val="-10"/>
          <w:sz w:val="24"/>
          <w:szCs w:val="24"/>
        </w:rPr>
        <w:object w:dxaOrig="16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3.5pt" o:ole="">
            <v:imagedata r:id="rId12" o:title=""/>
          </v:shape>
          <o:OLEObject Type="Embed" ProgID="Equation.3" ShapeID="_x0000_i1025" DrawAspect="Content" ObjectID="_1641189920" r:id="rId13"/>
        </w:object>
      </w:r>
      <w:r w:rsidR="00802BE8" w:rsidRPr="00DF0DA4">
        <w:rPr>
          <w:rFonts w:cs="Times New Roman"/>
          <w:sz w:val="24"/>
          <w:szCs w:val="24"/>
          <w:lang w:val="en-US"/>
        </w:rPr>
        <w:tab/>
        <w:t>(1)</w:t>
      </w:r>
    </w:p>
    <w:p w:rsidR="00984806" w:rsidRPr="00984806" w:rsidRDefault="00984806" w:rsidP="00BB4940">
      <w:pPr>
        <w:spacing w:after="120"/>
      </w:pPr>
      <w:r w:rsidRPr="00984806">
        <w:rPr>
          <w:rFonts w:cs="Times New Roman"/>
          <w:sz w:val="24"/>
          <w:szCs w:val="24"/>
        </w:rPr>
        <w:t xml:space="preserve">Jeśli równania są ponumerowane, upewnij się, że są ponumerowane odpowiednio. Umieść liczby w nawiasach równo </w:t>
      </w:r>
      <w:r>
        <w:rPr>
          <w:rFonts w:cs="Times New Roman"/>
          <w:sz w:val="24"/>
          <w:szCs w:val="24"/>
        </w:rPr>
        <w:t>z marginesem po prawej stronie w ostatnim wierszu</w:t>
      </w:r>
      <w:r w:rsidRPr="00984806">
        <w:rPr>
          <w:rFonts w:cs="Times New Roman"/>
          <w:sz w:val="24"/>
          <w:szCs w:val="24"/>
        </w:rPr>
        <w:t xml:space="preserve"> równania.</w:t>
      </w:r>
    </w:p>
    <w:p w:rsidR="00897F3B" w:rsidRPr="00DF0DA4" w:rsidRDefault="00463343" w:rsidP="00F05AD5">
      <w:pPr>
        <w:pStyle w:val="Nagwek2"/>
        <w:rPr>
          <w:lang w:val="en-US"/>
        </w:rPr>
      </w:pPr>
      <w:proofErr w:type="spellStart"/>
      <w:r>
        <w:rPr>
          <w:lang w:val="en-US"/>
        </w:rPr>
        <w:t>Plik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rozmiar</w:t>
      </w:r>
      <w:proofErr w:type="spellEnd"/>
    </w:p>
    <w:p w:rsidR="002E2E4C" w:rsidRPr="00151577" w:rsidRDefault="00463343" w:rsidP="00BB4940">
      <w:pPr>
        <w:spacing w:after="120"/>
        <w:rPr>
          <w:rFonts w:cs="Times New Roman"/>
          <w:sz w:val="24"/>
          <w:szCs w:val="24"/>
        </w:rPr>
      </w:pPr>
      <w:r w:rsidRPr="005F3676">
        <w:rPr>
          <w:rFonts w:cs="Times New Roman"/>
          <w:sz w:val="24"/>
          <w:szCs w:val="24"/>
        </w:rPr>
        <w:t xml:space="preserve">Abstrakt powinien być zapisany w formacie </w:t>
      </w:r>
      <w:r w:rsidR="005F3676" w:rsidRPr="005F3676">
        <w:rPr>
          <w:rFonts w:cs="Times New Roman"/>
          <w:sz w:val="24"/>
          <w:szCs w:val="24"/>
        </w:rPr>
        <w:t xml:space="preserve">Microsoft Word </w:t>
      </w:r>
      <w:r w:rsidR="002E2E4C" w:rsidRPr="005F3676">
        <w:rPr>
          <w:rFonts w:cs="Times New Roman"/>
          <w:sz w:val="24"/>
          <w:szCs w:val="24"/>
        </w:rPr>
        <w:t>(.</w:t>
      </w:r>
      <w:proofErr w:type="spellStart"/>
      <w:r w:rsidR="002E2E4C" w:rsidRPr="005F3676">
        <w:rPr>
          <w:rFonts w:cs="Times New Roman"/>
          <w:sz w:val="24"/>
          <w:szCs w:val="24"/>
        </w:rPr>
        <w:t>doc</w:t>
      </w:r>
      <w:proofErr w:type="spellEnd"/>
      <w:r w:rsidR="002E2E4C" w:rsidRPr="005F3676">
        <w:rPr>
          <w:rFonts w:cs="Times New Roman"/>
          <w:sz w:val="24"/>
          <w:szCs w:val="24"/>
        </w:rPr>
        <w:t>)</w:t>
      </w:r>
      <w:r w:rsidR="00AB6720" w:rsidRPr="005F3676">
        <w:rPr>
          <w:rFonts w:cs="Times New Roman"/>
          <w:sz w:val="24"/>
          <w:szCs w:val="24"/>
        </w:rPr>
        <w:t xml:space="preserve">. </w:t>
      </w:r>
      <w:r w:rsidR="005F3676">
        <w:rPr>
          <w:rFonts w:cs="Times New Roman"/>
          <w:sz w:val="24"/>
          <w:szCs w:val="24"/>
        </w:rPr>
        <w:t>Maksyma</w:t>
      </w:r>
      <w:r w:rsidR="0088160A">
        <w:rPr>
          <w:rFonts w:cs="Times New Roman"/>
          <w:sz w:val="24"/>
          <w:szCs w:val="24"/>
        </w:rPr>
        <w:t>l</w:t>
      </w:r>
      <w:r w:rsidR="005F3676">
        <w:rPr>
          <w:rFonts w:cs="Times New Roman"/>
          <w:sz w:val="24"/>
          <w:szCs w:val="24"/>
        </w:rPr>
        <w:t xml:space="preserve">ny rozmiar piku </w:t>
      </w:r>
      <w:r w:rsidR="00705B47" w:rsidRPr="00151577">
        <w:rPr>
          <w:rFonts w:cs="Times New Roman"/>
          <w:sz w:val="24"/>
          <w:szCs w:val="24"/>
        </w:rPr>
        <w:t>8 MB.</w:t>
      </w:r>
    </w:p>
    <w:p w:rsidR="009356A0" w:rsidRPr="00DF0DA4" w:rsidRDefault="005F3676" w:rsidP="00F05AD5">
      <w:pPr>
        <w:pStyle w:val="Nagwek2"/>
        <w:rPr>
          <w:lang w:val="en-US"/>
        </w:rPr>
      </w:pPr>
      <w:proofErr w:type="spellStart"/>
      <w:r>
        <w:rPr>
          <w:lang w:val="en-US"/>
        </w:rPr>
        <w:lastRenderedPageBreak/>
        <w:t>Nadsyłanie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abstraktów</w:t>
      </w:r>
      <w:proofErr w:type="spellEnd"/>
    </w:p>
    <w:p w:rsidR="005F3676" w:rsidRPr="005F3676" w:rsidRDefault="005F3676" w:rsidP="00F05AD5">
      <w:pPr>
        <w:rPr>
          <w:rFonts w:cs="Times New Roman"/>
          <w:sz w:val="24"/>
          <w:szCs w:val="24"/>
        </w:rPr>
      </w:pPr>
      <w:r w:rsidRPr="005F3676">
        <w:rPr>
          <w:rFonts w:cs="Times New Roman"/>
          <w:color w:val="000000"/>
          <w:sz w:val="24"/>
          <w:szCs w:val="24"/>
          <w:shd w:val="clear" w:color="auto" w:fill="FFFFFF"/>
        </w:rPr>
        <w:t>Autorzy zobowiązani są przesłać jednostronic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 xml:space="preserve">owy abstrakt </w:t>
      </w:r>
      <w:r w:rsidRPr="005F3676">
        <w:rPr>
          <w:rFonts w:cs="Times New Roman"/>
          <w:color w:val="000000"/>
          <w:sz w:val="24"/>
          <w:szCs w:val="24"/>
          <w:shd w:val="clear" w:color="auto" w:fill="FFFFFF"/>
        </w:rPr>
        <w:t>w terminie do </w:t>
      </w:r>
      <w:r>
        <w:rPr>
          <w:rStyle w:val="Pogrubienie"/>
          <w:rFonts w:cs="Times New Roman"/>
          <w:color w:val="000000"/>
          <w:sz w:val="24"/>
          <w:szCs w:val="24"/>
          <w:shd w:val="clear" w:color="auto" w:fill="FFFFFF"/>
        </w:rPr>
        <w:t>15 kwietnia 2020</w:t>
      </w:r>
      <w:r w:rsidRPr="005F3676">
        <w:rPr>
          <w:rStyle w:val="Pogrubienie"/>
          <w:rFonts w:cs="Times New Roman"/>
          <w:color w:val="000000"/>
          <w:sz w:val="24"/>
          <w:szCs w:val="24"/>
          <w:shd w:val="clear" w:color="auto" w:fill="FFFFFF"/>
        </w:rPr>
        <w:t>r.</w:t>
      </w:r>
      <w:r w:rsidRPr="005F3676">
        <w:rPr>
          <w:rFonts w:cs="Times New Roman"/>
          <w:color w:val="000000"/>
          <w:sz w:val="24"/>
          <w:szCs w:val="24"/>
          <w:shd w:val="clear" w:color="auto" w:fill="FFFFFF"/>
        </w:rPr>
        <w:t> na adres </w:t>
      </w:r>
      <w:hyperlink r:id="rId14" w:history="1">
        <w:r w:rsidRPr="005F3676">
          <w:rPr>
            <w:rStyle w:val="Hipercze"/>
            <w:rFonts w:cs="Times New Roman"/>
            <w:color w:val="4B75B3"/>
            <w:sz w:val="24"/>
            <w:szCs w:val="24"/>
            <w:shd w:val="clear" w:color="auto" w:fill="FFFFFF"/>
          </w:rPr>
          <w:t>metaurgia@foundry-conference.com</w:t>
        </w:r>
      </w:hyperlink>
      <w:r w:rsidRPr="005F3676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CC17E5" w:rsidRPr="005F3676" w:rsidRDefault="005F3676" w:rsidP="00F05AD5">
      <w:pPr>
        <w:pStyle w:val="Nagwek6"/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Podziękowanie</w:t>
      </w:r>
      <w:r w:rsidR="00CC17E5" w:rsidRPr="005F367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(opcjonalnie</w:t>
      </w:r>
      <w:r w:rsidR="00166688" w:rsidRPr="005F3676">
        <w:rPr>
          <w:rFonts w:cs="Times New Roman"/>
          <w:sz w:val="24"/>
          <w:szCs w:val="24"/>
        </w:rPr>
        <w:t>)</w:t>
      </w:r>
    </w:p>
    <w:p w:rsidR="00CC17E5" w:rsidRPr="005F3676" w:rsidRDefault="005F3676" w:rsidP="00BB4940">
      <w:pPr>
        <w:spacing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Podziękowanie powinno być umiejscowione przed literaturą, </w:t>
      </w:r>
      <w:r w:rsidR="00705B47" w:rsidRPr="005F3676">
        <w:rPr>
          <w:rFonts w:cs="Times New Roman"/>
          <w:sz w:val="24"/>
          <w:szCs w:val="24"/>
        </w:rPr>
        <w:t xml:space="preserve">Times New Roman, </w:t>
      </w:r>
      <w:r>
        <w:rPr>
          <w:rFonts w:cs="Times New Roman"/>
          <w:sz w:val="24"/>
          <w:szCs w:val="24"/>
        </w:rPr>
        <w:t>rozmiar</w:t>
      </w:r>
      <w:r w:rsidR="00DF0DA4" w:rsidRPr="005F3676">
        <w:rPr>
          <w:rFonts w:cs="Times New Roman"/>
          <w:sz w:val="24"/>
          <w:szCs w:val="24"/>
        </w:rPr>
        <w:t xml:space="preserve"> 12</w:t>
      </w:r>
      <w:r w:rsidR="00705B47" w:rsidRPr="005F3676">
        <w:rPr>
          <w:rFonts w:cs="Times New Roman"/>
          <w:sz w:val="24"/>
          <w:szCs w:val="24"/>
        </w:rPr>
        <w:t>.</w:t>
      </w:r>
    </w:p>
    <w:p w:rsidR="00CC17E5" w:rsidRPr="00DF0DA4" w:rsidRDefault="005F3676" w:rsidP="00BB4940">
      <w:pPr>
        <w:pStyle w:val="Nagwek6"/>
        <w:spacing w:before="0"/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Literatura</w:t>
      </w:r>
      <w:proofErr w:type="spellEnd"/>
    </w:p>
    <w:p w:rsidR="00F05AD5" w:rsidRPr="0088160A" w:rsidRDefault="00F05AD5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Cs w:val="20"/>
          <w:lang w:val="en-US"/>
        </w:rPr>
      </w:pPr>
      <w:r w:rsidRPr="0088160A">
        <w:rPr>
          <w:rFonts w:cs="Times New Roman"/>
          <w:szCs w:val="20"/>
          <w:lang w:val="en-US"/>
        </w:rPr>
        <w:t xml:space="preserve">Times New Roman, </w:t>
      </w:r>
      <w:proofErr w:type="spellStart"/>
      <w:r w:rsidR="005F3676" w:rsidRPr="0088160A">
        <w:rPr>
          <w:rFonts w:cs="Times New Roman"/>
          <w:szCs w:val="20"/>
          <w:lang w:val="en-US"/>
        </w:rPr>
        <w:t>rozmiar</w:t>
      </w:r>
      <w:proofErr w:type="spellEnd"/>
      <w:r w:rsidR="005F3676" w:rsidRPr="0088160A">
        <w:rPr>
          <w:rFonts w:cs="Times New Roman"/>
          <w:szCs w:val="20"/>
          <w:lang w:val="en-US"/>
        </w:rPr>
        <w:t xml:space="preserve"> </w:t>
      </w:r>
      <w:r w:rsidR="00151577" w:rsidRPr="0088160A">
        <w:rPr>
          <w:rFonts w:cs="Times New Roman"/>
          <w:szCs w:val="20"/>
          <w:lang w:val="en-US"/>
        </w:rPr>
        <w:t>10</w:t>
      </w:r>
      <w:r w:rsidRPr="0088160A">
        <w:rPr>
          <w:rFonts w:cs="Times New Roman"/>
          <w:szCs w:val="20"/>
          <w:lang w:val="en-US"/>
        </w:rPr>
        <w:t>.</w:t>
      </w:r>
    </w:p>
    <w:p w:rsidR="005F3676" w:rsidRPr="0088160A" w:rsidRDefault="005F3676" w:rsidP="00F05AD5">
      <w:pPr>
        <w:pStyle w:val="Nagwek7"/>
        <w:numPr>
          <w:ilvl w:val="0"/>
          <w:numId w:val="11"/>
        </w:numPr>
        <w:spacing w:before="0"/>
        <w:rPr>
          <w:rFonts w:cs="Times New Roman"/>
          <w:szCs w:val="20"/>
        </w:rPr>
      </w:pPr>
      <w:r w:rsidRPr="0088160A">
        <w:rPr>
          <w:rFonts w:cs="Times New Roman"/>
          <w:szCs w:val="20"/>
        </w:rPr>
        <w:t>Pozycje literatury powinny być kolejno ponumerowane</w:t>
      </w:r>
    </w:p>
    <w:p w:rsidR="00DF1E56" w:rsidRPr="0088160A" w:rsidRDefault="005F3676" w:rsidP="005F3676">
      <w:pPr>
        <w:pStyle w:val="Nagwek7"/>
        <w:numPr>
          <w:ilvl w:val="0"/>
          <w:numId w:val="11"/>
        </w:numPr>
        <w:spacing w:before="0"/>
        <w:rPr>
          <w:rFonts w:cs="Times New Roman"/>
          <w:szCs w:val="20"/>
        </w:rPr>
      </w:pPr>
      <w:r w:rsidRPr="0088160A">
        <w:rPr>
          <w:rFonts w:cs="Times New Roman"/>
          <w:szCs w:val="20"/>
        </w:rPr>
        <w:t xml:space="preserve">Literaturę należy cytować w tekście w nawiasach kwadratowych </w:t>
      </w:r>
      <w:r w:rsidR="00166688" w:rsidRPr="0088160A">
        <w:rPr>
          <w:rFonts w:cs="Times New Roman"/>
          <w:szCs w:val="20"/>
        </w:rPr>
        <w:t>[1], [2,3],</w:t>
      </w:r>
      <w:r w:rsidR="00235088" w:rsidRPr="0088160A">
        <w:rPr>
          <w:rFonts w:cs="Times New Roman"/>
          <w:szCs w:val="20"/>
        </w:rPr>
        <w:t xml:space="preserve"> </w:t>
      </w:r>
      <w:r w:rsidR="00166688" w:rsidRPr="0088160A">
        <w:rPr>
          <w:rFonts w:cs="Times New Roman"/>
          <w:szCs w:val="20"/>
        </w:rPr>
        <w:t xml:space="preserve">[4-6]. </w:t>
      </w:r>
    </w:p>
    <w:p w:rsidR="005F3676" w:rsidRDefault="005F3676" w:rsidP="005F3676">
      <w:pPr>
        <w:pStyle w:val="METTekst"/>
        <w:suppressAutoHyphens/>
        <w:spacing w:line="360" w:lineRule="auto"/>
        <w:ind w:firstLine="0"/>
        <w:rPr>
          <w:sz w:val="24"/>
          <w:szCs w:val="24"/>
        </w:rPr>
      </w:pPr>
    </w:p>
    <w:p w:rsidR="005F3676" w:rsidRPr="004E6316" w:rsidRDefault="005F3676" w:rsidP="0088160A">
      <w:pPr>
        <w:pStyle w:val="Tekstpodstawowywcity"/>
        <w:tabs>
          <w:tab w:val="left" w:pos="0"/>
        </w:tabs>
        <w:spacing w:line="237" w:lineRule="auto"/>
      </w:pPr>
      <w:r w:rsidRPr="004E6316">
        <w:rPr>
          <w:b/>
        </w:rPr>
        <w:t>Książka:</w:t>
      </w:r>
      <w:r w:rsidRPr="004E6316">
        <w:t xml:space="preserve"> Autor(</w:t>
      </w:r>
      <w:proofErr w:type="spellStart"/>
      <w:r w:rsidRPr="004E6316">
        <w:t>rzy</w:t>
      </w:r>
      <w:proofErr w:type="spellEnd"/>
      <w:r w:rsidRPr="004E6316">
        <w:t xml:space="preserve">). (Rok wydania). </w:t>
      </w:r>
      <w:r w:rsidRPr="004E6316">
        <w:rPr>
          <w:i/>
          <w:iCs/>
        </w:rPr>
        <w:t>Tytuł książki</w:t>
      </w:r>
      <w:r w:rsidRPr="004E6316">
        <w:t>. Miejsce wydania: Wydawnictwo.</w:t>
      </w:r>
    </w:p>
    <w:p w:rsidR="005F3676" w:rsidRPr="004E631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37" w:lineRule="auto"/>
        <w:ind w:left="284" w:hanging="284"/>
        <w:rPr>
          <w:lang w:val="en-GB"/>
        </w:rPr>
      </w:pPr>
      <w:r w:rsidRPr="004E6316">
        <w:rPr>
          <w:lang w:val="de-DE"/>
        </w:rPr>
        <w:t xml:space="preserve">Kurz, W., Fisher, D. J. (1984). </w:t>
      </w:r>
      <w:r w:rsidRPr="004E6316">
        <w:rPr>
          <w:i/>
          <w:lang w:val="en-GB"/>
        </w:rPr>
        <w:t>Fundamentals Solidification.</w:t>
      </w:r>
      <w:r w:rsidRPr="004E6316">
        <w:rPr>
          <w:lang w:val="en-GB"/>
        </w:rPr>
        <w:t xml:space="preserve"> (2nd ed.). London</w:t>
      </w:r>
      <w:r w:rsidRPr="005F3676">
        <w:rPr>
          <w:lang w:val="en-US"/>
        </w:rPr>
        <w:t>–</w:t>
      </w:r>
      <w:r w:rsidRPr="004E6316">
        <w:rPr>
          <w:lang w:val="en-GB"/>
        </w:rPr>
        <w:t>Paris: Trans. Tech. Publ.</w:t>
      </w:r>
    </w:p>
    <w:p w:rsidR="005F3676" w:rsidRDefault="005F3676" w:rsidP="005F3676">
      <w:pPr>
        <w:pStyle w:val="Tekstpodstawowywcity"/>
        <w:tabs>
          <w:tab w:val="left" w:pos="0"/>
        </w:tabs>
        <w:spacing w:line="237" w:lineRule="auto"/>
        <w:rPr>
          <w:b/>
        </w:rPr>
      </w:pPr>
    </w:p>
    <w:p w:rsidR="005F3676" w:rsidRPr="004E6316" w:rsidRDefault="005F3676" w:rsidP="005F3676">
      <w:pPr>
        <w:pStyle w:val="Tekstpodstawowywcity"/>
        <w:tabs>
          <w:tab w:val="left" w:pos="0"/>
        </w:tabs>
        <w:spacing w:line="237" w:lineRule="auto"/>
      </w:pPr>
      <w:r w:rsidRPr="004E6316">
        <w:rPr>
          <w:b/>
        </w:rPr>
        <w:t xml:space="preserve">Rozdział w książce lub artykuł w pracy zbiorowej pod redakcją: </w:t>
      </w:r>
      <w:r w:rsidRPr="004E6316">
        <w:t>Autor(</w:t>
      </w:r>
      <w:proofErr w:type="spellStart"/>
      <w:r w:rsidRPr="004E6316">
        <w:t>rzy</w:t>
      </w:r>
      <w:proofErr w:type="spellEnd"/>
      <w:r w:rsidRPr="004E6316">
        <w:t>) rozdziału. (Rok wydania). Tytuł rozdziału. In Edytorzy książki (</w:t>
      </w:r>
      <w:proofErr w:type="spellStart"/>
      <w:r w:rsidRPr="004E6316">
        <w:t>Eds</w:t>
      </w:r>
      <w:proofErr w:type="spellEnd"/>
      <w:r w:rsidRPr="004E6316">
        <w:t xml:space="preserve">.), </w:t>
      </w:r>
      <w:r w:rsidRPr="004E6316">
        <w:rPr>
          <w:i/>
          <w:iCs/>
        </w:rPr>
        <w:t xml:space="preserve">Tytuł książki </w:t>
      </w:r>
      <w:r w:rsidRPr="004E6316">
        <w:rPr>
          <w:iCs/>
        </w:rPr>
        <w:t>(Zakres stron rozdziału)</w:t>
      </w:r>
      <w:r w:rsidRPr="004E6316">
        <w:t>. Miejsce wydania: Wydawnictwo.</w:t>
      </w:r>
    </w:p>
    <w:p w:rsidR="005F3676" w:rsidRPr="004E631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37" w:lineRule="auto"/>
        <w:ind w:left="284" w:hanging="284"/>
        <w:rPr>
          <w:lang w:val="en-GB"/>
        </w:rPr>
      </w:pPr>
      <w:r w:rsidRPr="005F3676">
        <w:rPr>
          <w:lang w:val="en-US"/>
        </w:rPr>
        <w:t xml:space="preserve">Roll, W.P. (1976). ESP and memory. In J.M.O. Wheatley &amp; H.L. Edge (Eds.), </w:t>
      </w:r>
      <w:r w:rsidRPr="005F3676">
        <w:rPr>
          <w:i/>
          <w:lang w:val="en-US"/>
        </w:rPr>
        <w:t>Philosophical dimensions of parapsychology</w:t>
      </w:r>
      <w:r w:rsidRPr="005F3676">
        <w:rPr>
          <w:lang w:val="en-US"/>
        </w:rPr>
        <w:t xml:space="preserve"> (pp. 154-184). </w:t>
      </w:r>
      <w:r w:rsidRPr="004E6316">
        <w:t xml:space="preserve">Springfield, IL: American </w:t>
      </w:r>
      <w:proofErr w:type="spellStart"/>
      <w:r w:rsidRPr="004E6316">
        <w:t>Psychiatric</w:t>
      </w:r>
      <w:proofErr w:type="spellEnd"/>
      <w:r w:rsidRPr="004E6316">
        <w:t xml:space="preserve"> Press.</w:t>
      </w:r>
    </w:p>
    <w:p w:rsidR="005F3676" w:rsidRDefault="005F3676" w:rsidP="005F3676">
      <w:pPr>
        <w:pStyle w:val="Tekstpodstawowywcity"/>
        <w:tabs>
          <w:tab w:val="left" w:pos="0"/>
        </w:tabs>
        <w:spacing w:line="237" w:lineRule="auto"/>
        <w:rPr>
          <w:b/>
        </w:rPr>
      </w:pPr>
    </w:p>
    <w:p w:rsidR="005F3676" w:rsidRPr="004E6316" w:rsidRDefault="005F3676" w:rsidP="005F3676">
      <w:pPr>
        <w:pStyle w:val="Tekstpodstawowywcity"/>
        <w:tabs>
          <w:tab w:val="left" w:pos="0"/>
        </w:tabs>
        <w:spacing w:line="237" w:lineRule="auto"/>
        <w:rPr>
          <w:lang w:val="en-GB"/>
        </w:rPr>
      </w:pPr>
      <w:r w:rsidRPr="004E6316">
        <w:rPr>
          <w:b/>
        </w:rPr>
        <w:t xml:space="preserve">Materiały konferencyjne: </w:t>
      </w:r>
      <w:r w:rsidRPr="004E6316">
        <w:t>Autor(</w:t>
      </w:r>
      <w:proofErr w:type="spellStart"/>
      <w:r w:rsidRPr="004E6316">
        <w:t>rzy</w:t>
      </w:r>
      <w:proofErr w:type="spellEnd"/>
      <w:r w:rsidRPr="004E6316">
        <w:t xml:space="preserve">). (Rok wydania). Tytuł. In Nazwa konferencji, Data </w:t>
      </w:r>
      <w:r w:rsidRPr="004E6316">
        <w:rPr>
          <w:iCs/>
        </w:rPr>
        <w:t>(Zakres stron)</w:t>
      </w:r>
      <w:r w:rsidRPr="004E6316">
        <w:t>. Miejsce wydania: Wydawnictwo.</w:t>
      </w:r>
    </w:p>
    <w:p w:rsidR="005F3676" w:rsidRPr="005F367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37" w:lineRule="auto"/>
        <w:ind w:left="284" w:hanging="284"/>
        <w:rPr>
          <w:lang w:val="en-US"/>
        </w:rPr>
      </w:pPr>
      <w:r w:rsidRPr="004E6316">
        <w:t xml:space="preserve">Dobrzański, L. A., Mikuła, J. Pakuła, D., </w:t>
      </w:r>
      <w:proofErr w:type="spellStart"/>
      <w:r w:rsidRPr="004E6316">
        <w:t>Kopač</w:t>
      </w:r>
      <w:proofErr w:type="spellEnd"/>
      <w:r w:rsidRPr="004E6316">
        <w:t xml:space="preserve">, J., </w:t>
      </w:r>
      <w:proofErr w:type="spellStart"/>
      <w:r w:rsidRPr="004E6316">
        <w:t>Soković</w:t>
      </w:r>
      <w:proofErr w:type="spellEnd"/>
      <w:r w:rsidRPr="004E6316">
        <w:t xml:space="preserve">, M. (2003). </w:t>
      </w:r>
      <w:r w:rsidRPr="004E6316">
        <w:rPr>
          <w:lang w:val="en-GB"/>
        </w:rPr>
        <w:t>Cutting properties of the ceramic tool materials based on Si</w:t>
      </w:r>
      <w:r w:rsidRPr="004E6316">
        <w:rPr>
          <w:vertAlign w:val="subscript"/>
          <w:lang w:val="en-GB"/>
        </w:rPr>
        <w:t>3</w:t>
      </w:r>
      <w:r w:rsidRPr="004E6316">
        <w:rPr>
          <w:lang w:val="en-GB"/>
        </w:rPr>
        <w:t>N</w:t>
      </w:r>
      <w:r w:rsidRPr="004E6316">
        <w:rPr>
          <w:vertAlign w:val="subscript"/>
          <w:lang w:val="en-GB"/>
        </w:rPr>
        <w:t>4</w:t>
      </w:r>
      <w:r w:rsidRPr="004E6316">
        <w:rPr>
          <w:lang w:val="en-GB"/>
        </w:rPr>
        <w:t xml:space="preserve"> and Al</w:t>
      </w:r>
      <w:r w:rsidRPr="004E6316">
        <w:rPr>
          <w:vertAlign w:val="subscript"/>
          <w:lang w:val="en-GB"/>
        </w:rPr>
        <w:t>2</w:t>
      </w:r>
      <w:r w:rsidRPr="004E6316">
        <w:rPr>
          <w:lang w:val="en-GB"/>
        </w:rPr>
        <w:t>O</w:t>
      </w:r>
      <w:r w:rsidRPr="004E6316">
        <w:rPr>
          <w:vertAlign w:val="subscript"/>
          <w:lang w:val="en-GB"/>
        </w:rPr>
        <w:t>3</w:t>
      </w:r>
      <w:r w:rsidRPr="004E6316">
        <w:rPr>
          <w:lang w:val="en-GB"/>
        </w:rPr>
        <w:t xml:space="preserve"> coated with PVD and CVD process. In 12</w:t>
      </w:r>
      <w:r w:rsidRPr="004E6316">
        <w:rPr>
          <w:vertAlign w:val="superscript"/>
          <w:lang w:val="en-GB"/>
        </w:rPr>
        <w:t>th</w:t>
      </w:r>
      <w:r w:rsidRPr="004E6316">
        <w:rPr>
          <w:lang w:val="en-GB"/>
        </w:rPr>
        <w:t xml:space="preserve"> Scientific International Conference Achievements in Mechanical and Materials Engineering, 7-10 December 2003 (pp. 249-252). Gliwice – </w:t>
      </w:r>
      <w:proofErr w:type="spellStart"/>
      <w:r w:rsidRPr="004E6316">
        <w:rPr>
          <w:lang w:val="en-GB"/>
        </w:rPr>
        <w:t>Zakopane</w:t>
      </w:r>
      <w:proofErr w:type="spellEnd"/>
      <w:r w:rsidRPr="004E6316">
        <w:rPr>
          <w:lang w:val="en-GB"/>
        </w:rPr>
        <w:t xml:space="preserve">, Poland: </w:t>
      </w:r>
      <w:r w:rsidRPr="005F3676">
        <w:rPr>
          <w:lang w:val="en-US"/>
        </w:rPr>
        <w:t>World Academy of Materials and Manufacturing Engineering.</w:t>
      </w:r>
    </w:p>
    <w:p w:rsidR="005F3676" w:rsidRPr="005F3676" w:rsidRDefault="005F3676" w:rsidP="005F3676">
      <w:pPr>
        <w:pStyle w:val="Tekstpodstawowywcity"/>
        <w:tabs>
          <w:tab w:val="left" w:pos="0"/>
        </w:tabs>
        <w:spacing w:line="237" w:lineRule="auto"/>
        <w:rPr>
          <w:b/>
          <w:lang w:val="en-US"/>
        </w:rPr>
      </w:pPr>
    </w:p>
    <w:p w:rsidR="005F3676" w:rsidRPr="004E6316" w:rsidRDefault="005F3676" w:rsidP="005F3676">
      <w:pPr>
        <w:pStyle w:val="Tekstpodstawowywcity"/>
        <w:tabs>
          <w:tab w:val="left" w:pos="0"/>
        </w:tabs>
        <w:spacing w:line="237" w:lineRule="auto"/>
      </w:pPr>
      <w:r w:rsidRPr="004E6316">
        <w:rPr>
          <w:b/>
        </w:rPr>
        <w:t xml:space="preserve">ebook: </w:t>
      </w:r>
      <w:r w:rsidRPr="004E6316">
        <w:t>Autor(</w:t>
      </w:r>
      <w:proofErr w:type="spellStart"/>
      <w:r w:rsidRPr="004E6316">
        <w:t>rzy</w:t>
      </w:r>
      <w:proofErr w:type="spellEnd"/>
      <w:r w:rsidRPr="004E6316">
        <w:t xml:space="preserve">). (Rok publikacji). </w:t>
      </w:r>
      <w:r w:rsidRPr="004E6316">
        <w:rPr>
          <w:i/>
          <w:iCs/>
        </w:rPr>
        <w:t>Tytuł</w:t>
      </w:r>
      <w:r w:rsidRPr="004E6316">
        <w:t>. Wydawca. Data pobrania, http adres. Numer DOI.</w:t>
      </w:r>
    </w:p>
    <w:p w:rsidR="005F3676" w:rsidRPr="004E631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52" w:lineRule="auto"/>
        <w:ind w:left="284" w:hanging="284"/>
        <w:rPr>
          <w:spacing w:val="-4"/>
          <w:lang w:val="en-GB"/>
        </w:rPr>
      </w:pPr>
      <w:r w:rsidRPr="005F3676">
        <w:rPr>
          <w:spacing w:val="-4"/>
          <w:lang w:val="en-US"/>
        </w:rPr>
        <w:t xml:space="preserve">Johnson, A. (2000). </w:t>
      </w:r>
      <w:r w:rsidRPr="005F3676">
        <w:rPr>
          <w:i/>
          <w:iCs/>
          <w:spacing w:val="-4"/>
          <w:lang w:val="en-US"/>
        </w:rPr>
        <w:t>Abstract Computing Machines</w:t>
      </w:r>
      <w:r w:rsidRPr="005F3676">
        <w:rPr>
          <w:spacing w:val="-4"/>
          <w:lang w:val="en-US"/>
        </w:rPr>
        <w:t xml:space="preserve">. Springer Berlin Heidelberg. Retrieved March 30, 2006, from SpringerLink </w:t>
      </w:r>
      <w:hyperlink r:id="rId15" w:history="1">
        <w:r w:rsidRPr="005F3676">
          <w:rPr>
            <w:rStyle w:val="Hipercze"/>
            <w:spacing w:val="-4"/>
            <w:lang w:val="en-US"/>
          </w:rPr>
          <w:t>http://springerlink.com/content/w25154</w:t>
        </w:r>
      </w:hyperlink>
      <w:r w:rsidRPr="005F3676">
        <w:rPr>
          <w:spacing w:val="-4"/>
          <w:lang w:val="en-US"/>
        </w:rPr>
        <w:t xml:space="preserve">. </w:t>
      </w:r>
      <w:r w:rsidRPr="004E6316">
        <w:rPr>
          <w:spacing w:val="-4"/>
        </w:rPr>
        <w:t>DOI: 10.1007/b138965.</w:t>
      </w:r>
    </w:p>
    <w:p w:rsidR="005F3676" w:rsidRDefault="005F3676" w:rsidP="005F3676">
      <w:pPr>
        <w:pStyle w:val="Tekstpodstawowywcity"/>
        <w:tabs>
          <w:tab w:val="left" w:pos="0"/>
        </w:tabs>
        <w:spacing w:line="252" w:lineRule="auto"/>
        <w:rPr>
          <w:b/>
          <w:spacing w:val="-4"/>
        </w:rPr>
      </w:pPr>
    </w:p>
    <w:p w:rsidR="005F3676" w:rsidRPr="004E6316" w:rsidRDefault="005F3676" w:rsidP="005F3676">
      <w:pPr>
        <w:pStyle w:val="Tekstpodstawowywcity"/>
        <w:tabs>
          <w:tab w:val="left" w:pos="0"/>
        </w:tabs>
        <w:spacing w:line="252" w:lineRule="auto"/>
        <w:rPr>
          <w:spacing w:val="-4"/>
        </w:rPr>
      </w:pPr>
      <w:r w:rsidRPr="004E6316">
        <w:rPr>
          <w:b/>
          <w:spacing w:val="-4"/>
        </w:rPr>
        <w:t xml:space="preserve">Praca doktorska/magisterska: </w:t>
      </w:r>
      <w:r w:rsidRPr="004E6316">
        <w:rPr>
          <w:spacing w:val="-4"/>
        </w:rPr>
        <w:t>Autor(</w:t>
      </w:r>
      <w:proofErr w:type="spellStart"/>
      <w:r w:rsidRPr="004E6316">
        <w:rPr>
          <w:spacing w:val="-4"/>
        </w:rPr>
        <w:t>rzy</w:t>
      </w:r>
      <w:proofErr w:type="spellEnd"/>
      <w:r w:rsidRPr="004E6316">
        <w:rPr>
          <w:spacing w:val="-4"/>
        </w:rPr>
        <w:t xml:space="preserve">). (Rok publikacji). </w:t>
      </w:r>
      <w:r w:rsidRPr="004E6316">
        <w:rPr>
          <w:i/>
          <w:iCs/>
          <w:spacing w:val="-4"/>
        </w:rPr>
        <w:t>Tytuł</w:t>
      </w:r>
      <w:r w:rsidRPr="004E6316">
        <w:rPr>
          <w:spacing w:val="-4"/>
        </w:rPr>
        <w:t>. Informacje, Miejsce wydania.</w:t>
      </w:r>
    </w:p>
    <w:p w:rsidR="005F3676" w:rsidRPr="004E631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52" w:lineRule="auto"/>
        <w:ind w:left="284" w:hanging="284"/>
        <w:rPr>
          <w:lang w:val="en-GB"/>
        </w:rPr>
      </w:pPr>
      <w:proofErr w:type="spellStart"/>
      <w:r w:rsidRPr="005F3676">
        <w:rPr>
          <w:lang w:val="en-US"/>
        </w:rPr>
        <w:t>Begg</w:t>
      </w:r>
      <w:proofErr w:type="spellEnd"/>
      <w:r w:rsidRPr="005F3676">
        <w:rPr>
          <w:lang w:val="en-US"/>
        </w:rPr>
        <w:t xml:space="preserve">, M. M. (2001). </w:t>
      </w:r>
      <w:r w:rsidRPr="005F3676">
        <w:rPr>
          <w:i/>
          <w:lang w:val="en-US"/>
        </w:rPr>
        <w:t>Dairy farm women in the Waikato 1946-1996: Fifty years of social and structural change</w:t>
      </w:r>
      <w:r w:rsidRPr="005F3676">
        <w:rPr>
          <w:lang w:val="en-US"/>
        </w:rPr>
        <w:t xml:space="preserve">. </w:t>
      </w:r>
      <w:proofErr w:type="spellStart"/>
      <w:r w:rsidRPr="004E6316">
        <w:t>Unpublished</w:t>
      </w:r>
      <w:proofErr w:type="spellEnd"/>
      <w:r w:rsidRPr="004E6316">
        <w:t xml:space="preserve"> </w:t>
      </w:r>
      <w:proofErr w:type="spellStart"/>
      <w:r w:rsidRPr="004E6316">
        <w:t>doctoral</w:t>
      </w:r>
      <w:proofErr w:type="spellEnd"/>
      <w:r w:rsidRPr="004E6316">
        <w:t xml:space="preserve"> </w:t>
      </w:r>
      <w:proofErr w:type="spellStart"/>
      <w:r w:rsidRPr="004E6316">
        <w:t>dissertation</w:t>
      </w:r>
      <w:proofErr w:type="spellEnd"/>
      <w:r w:rsidRPr="004E6316">
        <w:t xml:space="preserve">, University of </w:t>
      </w:r>
      <w:proofErr w:type="spellStart"/>
      <w:r w:rsidRPr="004E6316">
        <w:t>Waikato</w:t>
      </w:r>
      <w:proofErr w:type="spellEnd"/>
      <w:r w:rsidRPr="004E6316">
        <w:t xml:space="preserve">, Hamilton, New </w:t>
      </w:r>
      <w:proofErr w:type="spellStart"/>
      <w:r w:rsidRPr="004E6316">
        <w:t>Zealand</w:t>
      </w:r>
      <w:proofErr w:type="spellEnd"/>
      <w:r w:rsidRPr="004E6316">
        <w:t>.</w:t>
      </w:r>
    </w:p>
    <w:p w:rsidR="005F3676" w:rsidRDefault="005F3676" w:rsidP="005F3676">
      <w:pPr>
        <w:pStyle w:val="Tekstpodstawowywcity"/>
        <w:tabs>
          <w:tab w:val="left" w:pos="0"/>
        </w:tabs>
        <w:spacing w:line="252" w:lineRule="auto"/>
        <w:rPr>
          <w:b/>
        </w:rPr>
      </w:pPr>
    </w:p>
    <w:p w:rsidR="005F3676" w:rsidRPr="004E6316" w:rsidRDefault="005F3676" w:rsidP="005F3676">
      <w:pPr>
        <w:pStyle w:val="Tekstpodstawowywcity"/>
        <w:tabs>
          <w:tab w:val="left" w:pos="0"/>
        </w:tabs>
        <w:spacing w:line="252" w:lineRule="auto"/>
      </w:pPr>
      <w:r w:rsidRPr="004E6316">
        <w:rPr>
          <w:b/>
        </w:rPr>
        <w:t>Artykuł w czasopiśmie:</w:t>
      </w:r>
      <w:r w:rsidRPr="004E6316">
        <w:t xml:space="preserve"> Autor1, Autor2 &amp; Autor3. (Rok wydania). Tytuł artykułu. </w:t>
      </w:r>
      <w:r w:rsidRPr="004E6316">
        <w:rPr>
          <w:i/>
          <w:iCs/>
        </w:rPr>
        <w:t>Tytuł Czasopisma</w:t>
      </w:r>
      <w:r w:rsidRPr="004E6316">
        <w:t xml:space="preserve">. </w:t>
      </w:r>
      <w:r w:rsidRPr="004E6316">
        <w:rPr>
          <w:i/>
          <w:iCs/>
        </w:rPr>
        <w:t xml:space="preserve">Wolumin </w:t>
      </w:r>
      <w:r w:rsidRPr="004E6316">
        <w:t>(zeszyt), zakres stron. Numer DOI.</w:t>
      </w:r>
    </w:p>
    <w:p w:rsidR="005F3676" w:rsidRPr="004E631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52" w:lineRule="auto"/>
        <w:ind w:left="284" w:hanging="284"/>
        <w:rPr>
          <w:lang w:val="en-GB"/>
        </w:rPr>
      </w:pPr>
      <w:proofErr w:type="spellStart"/>
      <w:r w:rsidRPr="005F3676">
        <w:rPr>
          <w:lang w:val="en-US"/>
        </w:rPr>
        <w:t>Cudak</w:t>
      </w:r>
      <w:proofErr w:type="spellEnd"/>
      <w:r w:rsidRPr="005F3676">
        <w:rPr>
          <w:lang w:val="en-US"/>
        </w:rPr>
        <w:t xml:space="preserve">, M. &amp; </w:t>
      </w:r>
      <w:proofErr w:type="spellStart"/>
      <w:r w:rsidRPr="005F3676">
        <w:rPr>
          <w:lang w:val="en-US"/>
        </w:rPr>
        <w:t>Karcz</w:t>
      </w:r>
      <w:proofErr w:type="spellEnd"/>
      <w:r w:rsidRPr="005F3676">
        <w:rPr>
          <w:lang w:val="en-US"/>
        </w:rPr>
        <w:t xml:space="preserve"> J. (2006). Momentum transfer in an agitated vessel with off-</w:t>
      </w:r>
      <w:proofErr w:type="spellStart"/>
      <w:r w:rsidRPr="005F3676">
        <w:rPr>
          <w:lang w:val="en-US"/>
        </w:rPr>
        <w:t>centred</w:t>
      </w:r>
      <w:proofErr w:type="spellEnd"/>
      <w:r w:rsidRPr="005F3676">
        <w:rPr>
          <w:lang w:val="en-US"/>
        </w:rPr>
        <w:t xml:space="preserve"> impellers. </w:t>
      </w:r>
      <w:r w:rsidRPr="004E6316">
        <w:rPr>
          <w:i/>
        </w:rPr>
        <w:t xml:space="preserve">Chem. Pap. </w:t>
      </w:r>
      <w:r w:rsidRPr="004E6316">
        <w:t>60(5), 375-380. DOI: 10.2478/s11696-006-0068-y.</w:t>
      </w:r>
    </w:p>
    <w:p w:rsidR="005F3676" w:rsidRDefault="005F3676" w:rsidP="005F3676">
      <w:pPr>
        <w:pStyle w:val="Tekstpodstawowywcity"/>
        <w:tabs>
          <w:tab w:val="left" w:pos="0"/>
        </w:tabs>
        <w:spacing w:line="252" w:lineRule="auto"/>
        <w:rPr>
          <w:b/>
        </w:rPr>
      </w:pPr>
    </w:p>
    <w:p w:rsidR="005F3676" w:rsidRPr="004E6316" w:rsidRDefault="005F3676" w:rsidP="005F3676">
      <w:pPr>
        <w:pStyle w:val="Tekstpodstawowywcity"/>
        <w:tabs>
          <w:tab w:val="left" w:pos="0"/>
        </w:tabs>
        <w:spacing w:line="252" w:lineRule="auto"/>
        <w:rPr>
          <w:b/>
          <w:lang w:val="en-GB"/>
        </w:rPr>
      </w:pPr>
      <w:r w:rsidRPr="005F3676">
        <w:rPr>
          <w:b/>
          <w:lang w:val="en-US"/>
        </w:rPr>
        <w:t xml:space="preserve">Patent: </w:t>
      </w:r>
      <w:r w:rsidRPr="005F3676">
        <w:rPr>
          <w:lang w:val="en-US"/>
        </w:rPr>
        <w:t>Autor. (</w:t>
      </w:r>
      <w:proofErr w:type="spellStart"/>
      <w:r w:rsidRPr="005F3676">
        <w:rPr>
          <w:lang w:val="en-US"/>
        </w:rPr>
        <w:t>Rok</w:t>
      </w:r>
      <w:proofErr w:type="spellEnd"/>
      <w:r w:rsidRPr="005F3676">
        <w:rPr>
          <w:lang w:val="en-US"/>
        </w:rPr>
        <w:t xml:space="preserve">). </w:t>
      </w:r>
      <w:proofErr w:type="spellStart"/>
      <w:r w:rsidRPr="005F3676">
        <w:rPr>
          <w:lang w:val="en-US"/>
        </w:rPr>
        <w:t>Numer</w:t>
      </w:r>
      <w:proofErr w:type="spellEnd"/>
      <w:r w:rsidRPr="005F3676">
        <w:rPr>
          <w:lang w:val="en-US"/>
        </w:rPr>
        <w:t xml:space="preserve"> </w:t>
      </w:r>
      <w:proofErr w:type="spellStart"/>
      <w:r w:rsidRPr="005F3676">
        <w:rPr>
          <w:lang w:val="en-US"/>
        </w:rPr>
        <w:t>patentu</w:t>
      </w:r>
      <w:proofErr w:type="spellEnd"/>
      <w:r w:rsidRPr="005F3676">
        <w:rPr>
          <w:lang w:val="en-US"/>
        </w:rPr>
        <w:t xml:space="preserve">. </w:t>
      </w:r>
      <w:r w:rsidRPr="004E6316">
        <w:t>Miejsce. Instytucja udzielająca patentu.</w:t>
      </w:r>
    </w:p>
    <w:p w:rsidR="005F3676" w:rsidRPr="004E631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52" w:lineRule="auto"/>
        <w:ind w:left="284" w:hanging="284"/>
        <w:rPr>
          <w:lang w:val="en-GB"/>
        </w:rPr>
      </w:pPr>
      <w:r w:rsidRPr="005F3676">
        <w:rPr>
          <w:lang w:val="en-US"/>
        </w:rPr>
        <w:t>Smith, I. M. (1988). U.S. Patent No. 123,445. Washington, D.C.: U.S. Patent and Trademark Office.</w:t>
      </w:r>
    </w:p>
    <w:p w:rsidR="005F3676" w:rsidRPr="005F3676" w:rsidRDefault="005F3676" w:rsidP="005F3676">
      <w:pPr>
        <w:pStyle w:val="Tekstpodstawowywcity"/>
        <w:tabs>
          <w:tab w:val="left" w:pos="0"/>
        </w:tabs>
        <w:spacing w:line="252" w:lineRule="auto"/>
        <w:rPr>
          <w:b/>
          <w:lang w:val="en-US"/>
        </w:rPr>
      </w:pPr>
    </w:p>
    <w:p w:rsidR="005F3676" w:rsidRPr="004E6316" w:rsidRDefault="005F3676" w:rsidP="005F3676">
      <w:pPr>
        <w:pStyle w:val="Tekstpodstawowywcity"/>
        <w:tabs>
          <w:tab w:val="left" w:pos="0"/>
        </w:tabs>
        <w:spacing w:line="252" w:lineRule="auto"/>
      </w:pPr>
      <w:r w:rsidRPr="004E6316">
        <w:rPr>
          <w:b/>
        </w:rPr>
        <w:t>Strona www:</w:t>
      </w:r>
      <w:r w:rsidRPr="004E6316">
        <w:t xml:space="preserve"> Autor/Sponsor. (data ostatniej aktualizacji). </w:t>
      </w:r>
      <w:r w:rsidRPr="004E6316">
        <w:rPr>
          <w:i/>
          <w:iCs/>
        </w:rPr>
        <w:t>Tytuł</w:t>
      </w:r>
      <w:r w:rsidRPr="004E6316">
        <w:t>. Data pobrania, from URL.</w:t>
      </w:r>
    </w:p>
    <w:p w:rsidR="005F3676" w:rsidRPr="004E6316" w:rsidRDefault="005F3676" w:rsidP="005F3676">
      <w:pPr>
        <w:pStyle w:val="Tekstpodstawowywcity"/>
        <w:numPr>
          <w:ilvl w:val="0"/>
          <w:numId w:val="12"/>
        </w:numPr>
        <w:tabs>
          <w:tab w:val="left" w:pos="0"/>
          <w:tab w:val="left" w:pos="284"/>
        </w:tabs>
        <w:spacing w:after="0" w:line="252" w:lineRule="auto"/>
        <w:ind w:left="284" w:hanging="284"/>
        <w:rPr>
          <w:lang w:val="en-GB"/>
        </w:rPr>
      </w:pPr>
      <w:r w:rsidRPr="005F3676">
        <w:rPr>
          <w:lang w:val="en-US"/>
        </w:rPr>
        <w:t xml:space="preserve">Walker, J. (1996, August). </w:t>
      </w:r>
      <w:r w:rsidRPr="005F3676">
        <w:rPr>
          <w:i/>
          <w:iCs/>
          <w:lang w:val="en-US"/>
        </w:rPr>
        <w:t>APA-style citations of electronic resources</w:t>
      </w:r>
      <w:r w:rsidRPr="005F3676">
        <w:rPr>
          <w:lang w:val="en-US"/>
        </w:rPr>
        <w:t>. Retrieved November 21, 2001, from http://www.cas.usf.edu/english/walker/apa.html</w:t>
      </w:r>
    </w:p>
    <w:p w:rsidR="0094562F" w:rsidRPr="005F3676" w:rsidRDefault="0094562F" w:rsidP="00377E37">
      <w:pPr>
        <w:rPr>
          <w:rFonts w:cs="Times New Roman"/>
          <w:sz w:val="24"/>
          <w:szCs w:val="24"/>
          <w:lang w:val="en-GB"/>
        </w:rPr>
      </w:pPr>
    </w:p>
    <w:sectPr w:rsidR="0094562F" w:rsidRPr="005F3676" w:rsidSect="00C8240E">
      <w:type w:val="continuous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118" w:rsidRDefault="000D7118" w:rsidP="00CC17E5">
      <w:r>
        <w:separator/>
      </w:r>
    </w:p>
  </w:endnote>
  <w:endnote w:type="continuationSeparator" w:id="0">
    <w:p w:rsidR="000D7118" w:rsidRDefault="000D7118" w:rsidP="00CC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2584149"/>
      <w:docPartObj>
        <w:docPartGallery w:val="Page Numbers (Bottom of Page)"/>
        <w:docPartUnique/>
      </w:docPartObj>
    </w:sdtPr>
    <w:sdtEndPr/>
    <w:sdtContent>
      <w:p w:rsidR="006C22AC" w:rsidRDefault="006C22A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EC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837663"/>
      <w:docPartObj>
        <w:docPartGallery w:val="Page Numbers (Bottom of Page)"/>
        <w:docPartUnique/>
      </w:docPartObj>
    </w:sdtPr>
    <w:sdtEndPr/>
    <w:sdtContent>
      <w:p w:rsidR="00CC17E5" w:rsidRDefault="006C22AC" w:rsidP="006C22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0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118" w:rsidRDefault="000D7118" w:rsidP="00CC17E5">
      <w:r>
        <w:separator/>
      </w:r>
    </w:p>
  </w:footnote>
  <w:footnote w:type="continuationSeparator" w:id="0">
    <w:p w:rsidR="000D7118" w:rsidRDefault="000D7118" w:rsidP="00CC1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ECD" w:rsidRDefault="00864D48" w:rsidP="006E0781">
    <w:pPr>
      <w:pStyle w:val="Nagwek"/>
      <w:jc w:val="left"/>
    </w:pPr>
    <w:r>
      <w:rPr>
        <w:noProof/>
        <w:lang w:eastAsia="pl-PL"/>
      </w:rPr>
      <w:drawing>
        <wp:inline distT="0" distB="0" distL="0" distR="0">
          <wp:extent cx="5760720" cy="13442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metal-1024x23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4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A37"/>
    <w:multiLevelType w:val="hybridMultilevel"/>
    <w:tmpl w:val="2B54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3D0"/>
    <w:multiLevelType w:val="hybridMultilevel"/>
    <w:tmpl w:val="59AECE9A"/>
    <w:lvl w:ilvl="0" w:tplc="7738FDB2">
      <w:start w:val="1"/>
      <w:numFmt w:val="decimal"/>
      <w:pStyle w:val="Nagwek2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6785"/>
    <w:multiLevelType w:val="hybridMultilevel"/>
    <w:tmpl w:val="4C14030E"/>
    <w:lvl w:ilvl="0" w:tplc="A610625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6119E"/>
    <w:multiLevelType w:val="hybridMultilevel"/>
    <w:tmpl w:val="0B8E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8C4"/>
    <w:multiLevelType w:val="hybridMultilevel"/>
    <w:tmpl w:val="8D04765C"/>
    <w:lvl w:ilvl="0" w:tplc="A678EBEE">
      <w:start w:val="1"/>
      <w:numFmt w:val="decimal"/>
      <w:pStyle w:val="Nagwek5"/>
      <w:lvlText w:val="Table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036E"/>
    <w:multiLevelType w:val="hybridMultilevel"/>
    <w:tmpl w:val="7684083E"/>
    <w:lvl w:ilvl="0" w:tplc="04D8164C">
      <w:start w:val="1"/>
      <w:numFmt w:val="decimal"/>
      <w:pStyle w:val="Nagwek4"/>
      <w:lvlText w:val="Fig. %1.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514205EC"/>
    <w:multiLevelType w:val="hybridMultilevel"/>
    <w:tmpl w:val="DCE83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47B72"/>
    <w:multiLevelType w:val="hybridMultilevel"/>
    <w:tmpl w:val="FFEE020E"/>
    <w:lvl w:ilvl="0" w:tplc="A114EFA4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911B2"/>
    <w:multiLevelType w:val="hybridMultilevel"/>
    <w:tmpl w:val="26D63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01D1"/>
    <w:multiLevelType w:val="hybridMultilevel"/>
    <w:tmpl w:val="A7805F32"/>
    <w:lvl w:ilvl="0" w:tplc="B5D4002C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2579FE"/>
    <w:multiLevelType w:val="hybridMultilevel"/>
    <w:tmpl w:val="C97E6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C6904"/>
    <w:multiLevelType w:val="hybridMultilevel"/>
    <w:tmpl w:val="FBF0D77C"/>
    <w:lvl w:ilvl="0" w:tplc="0B9E2DF2">
      <w:start w:val="1"/>
      <w:numFmt w:val="decimal"/>
      <w:pStyle w:val="Nagwek3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FE"/>
    <w:rsid w:val="00024B65"/>
    <w:rsid w:val="00025AD0"/>
    <w:rsid w:val="00040F85"/>
    <w:rsid w:val="00045167"/>
    <w:rsid w:val="000500AC"/>
    <w:rsid w:val="000623FF"/>
    <w:rsid w:val="00092BFF"/>
    <w:rsid w:val="000D0693"/>
    <w:rsid w:val="000D7118"/>
    <w:rsid w:val="00120882"/>
    <w:rsid w:val="00151577"/>
    <w:rsid w:val="00166688"/>
    <w:rsid w:val="002041CD"/>
    <w:rsid w:val="00226778"/>
    <w:rsid w:val="00235088"/>
    <w:rsid w:val="00237EF2"/>
    <w:rsid w:val="00254338"/>
    <w:rsid w:val="002845FD"/>
    <w:rsid w:val="00295F71"/>
    <w:rsid w:val="002D1400"/>
    <w:rsid w:val="002D34BA"/>
    <w:rsid w:val="002E2E4C"/>
    <w:rsid w:val="002E72C6"/>
    <w:rsid w:val="00341033"/>
    <w:rsid w:val="00377E37"/>
    <w:rsid w:val="003A79A4"/>
    <w:rsid w:val="00424F48"/>
    <w:rsid w:val="00427C9F"/>
    <w:rsid w:val="00432DB2"/>
    <w:rsid w:val="00463343"/>
    <w:rsid w:val="00475272"/>
    <w:rsid w:val="004C037E"/>
    <w:rsid w:val="004C3141"/>
    <w:rsid w:val="004F1386"/>
    <w:rsid w:val="00566967"/>
    <w:rsid w:val="005F01B9"/>
    <w:rsid w:val="005F3676"/>
    <w:rsid w:val="006C22AC"/>
    <w:rsid w:val="006E0781"/>
    <w:rsid w:val="006E120F"/>
    <w:rsid w:val="00705B47"/>
    <w:rsid w:val="0071177C"/>
    <w:rsid w:val="007506B1"/>
    <w:rsid w:val="00797A18"/>
    <w:rsid w:val="007C3D35"/>
    <w:rsid w:val="007C4588"/>
    <w:rsid w:val="007E511E"/>
    <w:rsid w:val="007F712D"/>
    <w:rsid w:val="00802BE8"/>
    <w:rsid w:val="00864D48"/>
    <w:rsid w:val="00866E14"/>
    <w:rsid w:val="0088160A"/>
    <w:rsid w:val="00884158"/>
    <w:rsid w:val="00897F3B"/>
    <w:rsid w:val="008A099F"/>
    <w:rsid w:val="008A7967"/>
    <w:rsid w:val="009356A0"/>
    <w:rsid w:val="0094562F"/>
    <w:rsid w:val="00984806"/>
    <w:rsid w:val="00A01E88"/>
    <w:rsid w:val="00A17833"/>
    <w:rsid w:val="00A56F14"/>
    <w:rsid w:val="00AB6720"/>
    <w:rsid w:val="00AD4773"/>
    <w:rsid w:val="00AD68A5"/>
    <w:rsid w:val="00AD777E"/>
    <w:rsid w:val="00B727F2"/>
    <w:rsid w:val="00B83526"/>
    <w:rsid w:val="00B94AA4"/>
    <w:rsid w:val="00BA7650"/>
    <w:rsid w:val="00BB4940"/>
    <w:rsid w:val="00BE459F"/>
    <w:rsid w:val="00C8240E"/>
    <w:rsid w:val="00CC17E5"/>
    <w:rsid w:val="00D144D6"/>
    <w:rsid w:val="00DC7ECD"/>
    <w:rsid w:val="00DF0DA4"/>
    <w:rsid w:val="00DF1E56"/>
    <w:rsid w:val="00DF46B7"/>
    <w:rsid w:val="00DF79C0"/>
    <w:rsid w:val="00E10F39"/>
    <w:rsid w:val="00E45611"/>
    <w:rsid w:val="00E944FE"/>
    <w:rsid w:val="00EB57F0"/>
    <w:rsid w:val="00EC7E87"/>
    <w:rsid w:val="00EF7FA0"/>
    <w:rsid w:val="00F05AD5"/>
    <w:rsid w:val="00F9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42BB4"/>
  <w15:docId w15:val="{97F3B51F-260A-4325-A8F8-67F2929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Text"/>
    <w:qFormat/>
    <w:rsid w:val="00E45611"/>
    <w:pPr>
      <w:spacing w:line="240" w:lineRule="auto"/>
      <w:jc w:val="both"/>
    </w:pPr>
    <w:rPr>
      <w:rFonts w:ascii="Times New Roman" w:hAnsi="Times New Roman"/>
      <w:sz w:val="20"/>
    </w:rPr>
  </w:style>
  <w:style w:type="paragraph" w:styleId="Nagwek1">
    <w:name w:val="heading 1"/>
    <w:aliases w:val="Abstract"/>
    <w:basedOn w:val="Normalny"/>
    <w:next w:val="Normalny"/>
    <w:link w:val="Nagwek1Znak"/>
    <w:rsid w:val="00432DB2"/>
    <w:pPr>
      <w:keepNext/>
      <w:pBdr>
        <w:top w:val="single" w:sz="4" w:space="1" w:color="auto"/>
        <w:bottom w:val="single" w:sz="4" w:space="1" w:color="auto"/>
      </w:pBdr>
      <w:outlineLvl w:val="0"/>
    </w:pPr>
    <w:rPr>
      <w:rFonts w:eastAsia="Times New Roman" w:cs="Times New Roman"/>
      <w:b/>
      <w:szCs w:val="20"/>
      <w:lang w:eastAsia="pl-PL"/>
    </w:rPr>
  </w:style>
  <w:style w:type="paragraph" w:styleId="Nagwek2">
    <w:name w:val="heading 2"/>
    <w:aliases w:val="1. Header"/>
    <w:basedOn w:val="Normalny"/>
    <w:next w:val="Normalny"/>
    <w:link w:val="Nagwek2Znak"/>
    <w:autoRedefine/>
    <w:uiPriority w:val="9"/>
    <w:unhideWhenUsed/>
    <w:qFormat/>
    <w:rsid w:val="00BA7650"/>
    <w:pPr>
      <w:keepNext/>
      <w:keepLines/>
      <w:numPr>
        <w:numId w:val="1"/>
      </w:numPr>
      <w:spacing w:before="120"/>
      <w:ind w:left="357" w:hanging="357"/>
      <w:outlineLvl w:val="1"/>
    </w:pPr>
    <w:rPr>
      <w:rFonts w:eastAsiaTheme="majorEastAsia" w:cs="Times New Roman"/>
      <w:b/>
      <w:sz w:val="24"/>
      <w:szCs w:val="24"/>
    </w:rPr>
  </w:style>
  <w:style w:type="paragraph" w:styleId="Nagwek3">
    <w:name w:val="heading 3"/>
    <w:aliases w:val="1.1 Header"/>
    <w:basedOn w:val="Normalny"/>
    <w:next w:val="Normalny"/>
    <w:link w:val="Nagwek3Znak"/>
    <w:uiPriority w:val="9"/>
    <w:unhideWhenUsed/>
    <w:rsid w:val="00DF79C0"/>
    <w:pPr>
      <w:keepNext/>
      <w:keepLines/>
      <w:numPr>
        <w:numId w:val="2"/>
      </w:numPr>
      <w:spacing w:before="40"/>
      <w:ind w:left="0" w:firstLine="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aliases w:val="Fig. 1."/>
    <w:basedOn w:val="Normalny"/>
    <w:next w:val="Normalny"/>
    <w:link w:val="Nagwek4Znak"/>
    <w:uiPriority w:val="9"/>
    <w:unhideWhenUsed/>
    <w:qFormat/>
    <w:rsid w:val="00E45611"/>
    <w:pPr>
      <w:keepNext/>
      <w:keepLines/>
      <w:numPr>
        <w:numId w:val="3"/>
      </w:numPr>
      <w:spacing w:before="40"/>
      <w:ind w:left="0" w:firstLine="0"/>
      <w:jc w:val="center"/>
      <w:outlineLvl w:val="3"/>
    </w:pPr>
    <w:rPr>
      <w:rFonts w:eastAsiaTheme="majorEastAsia" w:cstheme="majorBidi"/>
      <w:b/>
      <w:i/>
      <w:iCs/>
      <w:sz w:val="18"/>
    </w:rPr>
  </w:style>
  <w:style w:type="paragraph" w:styleId="Nagwek5">
    <w:name w:val="heading 5"/>
    <w:aliases w:val="Table 1."/>
    <w:basedOn w:val="Normalny"/>
    <w:next w:val="Normalny"/>
    <w:link w:val="Nagwek5Znak"/>
    <w:uiPriority w:val="9"/>
    <w:unhideWhenUsed/>
    <w:qFormat/>
    <w:rsid w:val="00E45611"/>
    <w:pPr>
      <w:keepNext/>
      <w:keepLines/>
      <w:numPr>
        <w:numId w:val="7"/>
      </w:numPr>
      <w:spacing w:before="40"/>
      <w:ind w:left="0" w:firstLine="0"/>
      <w:outlineLvl w:val="4"/>
    </w:pPr>
    <w:rPr>
      <w:rFonts w:eastAsiaTheme="majorEastAsia" w:cstheme="majorBidi"/>
      <w:b/>
      <w:sz w:val="18"/>
    </w:rPr>
  </w:style>
  <w:style w:type="paragraph" w:styleId="Nagwek6">
    <w:name w:val="heading 6"/>
    <w:aliases w:val="Header"/>
    <w:basedOn w:val="Normalny"/>
    <w:next w:val="Normalny"/>
    <w:link w:val="Nagwek6Znak"/>
    <w:uiPriority w:val="9"/>
    <w:unhideWhenUsed/>
    <w:qFormat/>
    <w:rsid w:val="00CC17E5"/>
    <w:pPr>
      <w:keepNext/>
      <w:keepLines/>
      <w:spacing w:before="40"/>
      <w:outlineLvl w:val="5"/>
    </w:pPr>
    <w:rPr>
      <w:rFonts w:eastAsiaTheme="majorEastAsia" w:cstheme="majorBidi"/>
      <w:b/>
    </w:rPr>
  </w:style>
  <w:style w:type="paragraph" w:styleId="Nagwek7">
    <w:name w:val="heading 7"/>
    <w:aliases w:val="References"/>
    <w:basedOn w:val="Normalny"/>
    <w:next w:val="Normalny"/>
    <w:link w:val="Nagwek7Znak"/>
    <w:uiPriority w:val="9"/>
    <w:unhideWhenUsed/>
    <w:qFormat/>
    <w:rsid w:val="00166688"/>
    <w:pPr>
      <w:keepNext/>
      <w:keepLines/>
      <w:spacing w:before="40"/>
      <w:outlineLvl w:val="6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2D34BA"/>
    <w:rPr>
      <w:rFonts w:ascii="Ubuntu Light" w:eastAsiaTheme="majorEastAsia" w:hAnsi="Ubuntu Light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4F48"/>
    <w:pPr>
      <w:framePr w:w="7920" w:h="1980" w:hRule="exact" w:hSpace="141" w:wrap="auto" w:hAnchor="page" w:xAlign="center" w:yAlign="bottom"/>
      <w:ind w:left="2880"/>
    </w:pPr>
    <w:rPr>
      <w:rFonts w:ascii="Ubuntu Light" w:eastAsiaTheme="majorEastAsia" w:hAnsi="Ubuntu Light" w:cstheme="majorBidi"/>
      <w:sz w:val="28"/>
      <w:szCs w:val="24"/>
    </w:rPr>
  </w:style>
  <w:style w:type="character" w:customStyle="1" w:styleId="Nagwek1Znak">
    <w:name w:val="Nagłówek 1 Znak"/>
    <w:aliases w:val="Abstract Znak"/>
    <w:basedOn w:val="Domylnaczcionkaakapitu"/>
    <w:link w:val="Nagwek1"/>
    <w:rsid w:val="00432D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aliases w:val="TOPC"/>
    <w:next w:val="Normalny"/>
    <w:link w:val="TytuZnak"/>
    <w:qFormat/>
    <w:rsid w:val="00E45611"/>
    <w:pPr>
      <w:spacing w:line="240" w:lineRule="auto"/>
      <w:jc w:val="center"/>
    </w:pPr>
    <w:rPr>
      <w:rFonts w:ascii="Times New Roman" w:eastAsia="Times New Roman" w:hAnsi="Times New Roman" w:cs="Times New Roman"/>
      <w:b/>
      <w:szCs w:val="52"/>
      <w:lang w:eastAsia="pl-PL"/>
    </w:rPr>
  </w:style>
  <w:style w:type="character" w:customStyle="1" w:styleId="TytuZnak">
    <w:name w:val="Tytuł Znak"/>
    <w:aliases w:val="TOPC Znak"/>
    <w:basedOn w:val="Domylnaczcionkaakapitu"/>
    <w:link w:val="Tytu"/>
    <w:rsid w:val="00E45611"/>
    <w:rPr>
      <w:rFonts w:ascii="Times New Roman" w:eastAsia="Times New Roman" w:hAnsi="Times New Roman" w:cs="Times New Roman"/>
      <w:b/>
      <w:szCs w:val="52"/>
      <w:lang w:eastAsia="pl-PL"/>
    </w:rPr>
  </w:style>
  <w:style w:type="paragraph" w:styleId="Podtytu">
    <w:name w:val="Subtitle"/>
    <w:aliases w:val="NAME"/>
    <w:basedOn w:val="Normalny"/>
    <w:next w:val="Normalny"/>
    <w:link w:val="PodtytuZnak"/>
    <w:uiPriority w:val="11"/>
    <w:qFormat/>
    <w:rsid w:val="00E45611"/>
    <w:pPr>
      <w:numPr>
        <w:ilvl w:val="1"/>
      </w:numPr>
      <w:spacing w:after="160"/>
      <w:jc w:val="center"/>
    </w:pPr>
    <w:rPr>
      <w:rFonts w:eastAsiaTheme="minorEastAsia"/>
      <w:b/>
      <w:spacing w:val="15"/>
    </w:rPr>
  </w:style>
  <w:style w:type="character" w:customStyle="1" w:styleId="PodtytuZnak">
    <w:name w:val="Podtytuł Znak"/>
    <w:aliases w:val="NAME Znak"/>
    <w:basedOn w:val="Domylnaczcionkaakapitu"/>
    <w:link w:val="Podtytu"/>
    <w:uiPriority w:val="11"/>
    <w:rsid w:val="00E45611"/>
    <w:rPr>
      <w:rFonts w:ascii="Times New Roman" w:eastAsiaTheme="minorEastAsia" w:hAnsi="Times New Roman"/>
      <w:b/>
      <w:spacing w:val="15"/>
      <w:sz w:val="20"/>
    </w:rPr>
  </w:style>
  <w:style w:type="paragraph" w:styleId="Bezodstpw">
    <w:name w:val="No Spacing"/>
    <w:aliases w:val="Institution"/>
    <w:basedOn w:val="Normalny"/>
    <w:next w:val="Normalny"/>
    <w:uiPriority w:val="1"/>
    <w:qFormat/>
    <w:rsid w:val="00E45611"/>
    <w:pPr>
      <w:jc w:val="center"/>
    </w:pPr>
    <w:rPr>
      <w:i/>
    </w:rPr>
  </w:style>
  <w:style w:type="character" w:styleId="Hipercze">
    <w:name w:val="Hyperlink"/>
    <w:basedOn w:val="Domylnaczcionkaakapitu"/>
    <w:uiPriority w:val="99"/>
    <w:unhideWhenUsed/>
    <w:rsid w:val="007506B1"/>
    <w:rPr>
      <w:color w:val="0563C1" w:themeColor="hyperlink"/>
      <w:u w:val="single"/>
    </w:rPr>
  </w:style>
  <w:style w:type="character" w:styleId="Wyrnieniedelikatne">
    <w:name w:val="Subtle Emphasis"/>
    <w:aliases w:val="Key words"/>
    <w:basedOn w:val="Domylnaczcionkaakapitu"/>
    <w:uiPriority w:val="19"/>
    <w:qFormat/>
    <w:rsid w:val="00E45611"/>
    <w:rPr>
      <w:rFonts w:ascii="Times New Roman" w:hAnsi="Times New Roman"/>
      <w:i w:val="0"/>
      <w:iCs/>
      <w:color w:val="auto"/>
      <w:sz w:val="18"/>
    </w:rPr>
  </w:style>
  <w:style w:type="character" w:customStyle="1" w:styleId="Nagwek2Znak">
    <w:name w:val="Nagłówek 2 Znak"/>
    <w:aliases w:val="1. Header Znak"/>
    <w:basedOn w:val="Domylnaczcionkaakapitu"/>
    <w:link w:val="Nagwek2"/>
    <w:uiPriority w:val="9"/>
    <w:rsid w:val="00BA765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Nagwek3Znak">
    <w:name w:val="Nagłówek 3 Znak"/>
    <w:aliases w:val="1.1 Header Znak"/>
    <w:basedOn w:val="Domylnaczcionkaakapitu"/>
    <w:link w:val="Nagwek3"/>
    <w:uiPriority w:val="9"/>
    <w:rsid w:val="00DF79C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aliases w:val="Fig. 1. Znak"/>
    <w:basedOn w:val="Domylnaczcionkaakapitu"/>
    <w:link w:val="Nagwek4"/>
    <w:uiPriority w:val="9"/>
    <w:rsid w:val="00E45611"/>
    <w:rPr>
      <w:rFonts w:ascii="Times New Roman" w:eastAsiaTheme="majorEastAsia" w:hAnsi="Times New Roman" w:cstheme="majorBidi"/>
      <w:b/>
      <w:i/>
      <w:iCs/>
      <w:sz w:val="18"/>
    </w:rPr>
  </w:style>
  <w:style w:type="paragraph" w:styleId="Akapitzlist">
    <w:name w:val="List Paragraph"/>
    <w:basedOn w:val="Normalny"/>
    <w:uiPriority w:val="34"/>
    <w:rsid w:val="00237EF2"/>
    <w:pPr>
      <w:ind w:left="720"/>
      <w:contextualSpacing/>
    </w:pPr>
  </w:style>
  <w:style w:type="character" w:customStyle="1" w:styleId="Nagwek5Znak">
    <w:name w:val="Nagłówek 5 Znak"/>
    <w:aliases w:val="Table 1. Znak"/>
    <w:basedOn w:val="Domylnaczcionkaakapitu"/>
    <w:link w:val="Nagwek5"/>
    <w:uiPriority w:val="9"/>
    <w:rsid w:val="00E45611"/>
    <w:rPr>
      <w:rFonts w:ascii="Times New Roman" w:eastAsiaTheme="majorEastAsia" w:hAnsi="Times New Roman" w:cstheme="majorBidi"/>
      <w:b/>
      <w:sz w:val="18"/>
    </w:rPr>
  </w:style>
  <w:style w:type="character" w:customStyle="1" w:styleId="Nagwek6Znak">
    <w:name w:val="Nagłówek 6 Znak"/>
    <w:aliases w:val="Header Znak"/>
    <w:basedOn w:val="Domylnaczcionkaakapitu"/>
    <w:link w:val="Nagwek6"/>
    <w:uiPriority w:val="9"/>
    <w:rsid w:val="00CC17E5"/>
    <w:rPr>
      <w:rFonts w:ascii="Times New Roman" w:eastAsiaTheme="majorEastAsia" w:hAnsi="Times New Roman" w:cstheme="majorBidi"/>
      <w:b/>
      <w:sz w:val="24"/>
    </w:rPr>
  </w:style>
  <w:style w:type="table" w:styleId="Tabela-Siatka">
    <w:name w:val="Table Grid"/>
    <w:basedOn w:val="Standardowy"/>
    <w:uiPriority w:val="39"/>
    <w:rsid w:val="007117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17E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C1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17E5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7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7E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7E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7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7E5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7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aliases w:val="References Znak"/>
    <w:basedOn w:val="Domylnaczcionkaakapitu"/>
    <w:link w:val="Nagwek7"/>
    <w:uiPriority w:val="9"/>
    <w:rsid w:val="00166688"/>
    <w:rPr>
      <w:rFonts w:ascii="Times New Roman" w:eastAsiaTheme="majorEastAsia" w:hAnsi="Times New Roman" w:cstheme="majorBidi"/>
      <w:iCs/>
      <w:sz w:val="20"/>
    </w:rPr>
  </w:style>
  <w:style w:type="paragraph" w:customStyle="1" w:styleId="METRozdzial">
    <w:name w:val="MET_Rozdzial"/>
    <w:basedOn w:val="Tekstpodstawowy2"/>
    <w:rsid w:val="00864D48"/>
    <w:pPr>
      <w:spacing w:after="0" w:line="264" w:lineRule="auto"/>
    </w:pPr>
    <w:rPr>
      <w:rFonts w:eastAsia="Times New Roman" w:cs="Times New Roman"/>
      <w:b/>
      <w:sz w:val="2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4D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4D48"/>
    <w:rPr>
      <w:rFonts w:ascii="Times New Roman" w:hAnsi="Times New Roman"/>
      <w:sz w:val="20"/>
    </w:rPr>
  </w:style>
  <w:style w:type="character" w:styleId="Pogrubienie">
    <w:name w:val="Strong"/>
    <w:basedOn w:val="Domylnaczcionkaakapitu"/>
    <w:uiPriority w:val="22"/>
    <w:qFormat/>
    <w:rsid w:val="005F3676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F36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3676"/>
    <w:rPr>
      <w:rFonts w:ascii="Times New Roman" w:hAnsi="Times New Roman"/>
      <w:sz w:val="20"/>
    </w:rPr>
  </w:style>
  <w:style w:type="paragraph" w:customStyle="1" w:styleId="METTekst">
    <w:name w:val="MET_Tekst"/>
    <w:basedOn w:val="Tekstpodstawowy2"/>
    <w:rsid w:val="005F3676"/>
    <w:pPr>
      <w:spacing w:after="0" w:line="264" w:lineRule="auto"/>
      <w:ind w:firstLine="380"/>
    </w:pPr>
    <w:rPr>
      <w:rFonts w:eastAsia="Times New Roman" w:cs="Times New Roman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ingerlink.com/content/w25154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etaurgia@foundry-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9458-2C7B-4081-A974-29B7800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2017-09-04T11:04:00Z</cp:lastPrinted>
  <dcterms:created xsi:type="dcterms:W3CDTF">2020-01-18T15:16:00Z</dcterms:created>
  <dcterms:modified xsi:type="dcterms:W3CDTF">2020-01-22T08:19:00Z</dcterms:modified>
</cp:coreProperties>
</file>